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7CB33B" w14:textId="77777777" w:rsidR="004E07F0" w:rsidRDefault="004E07F0" w:rsidP="00562234">
      <w:pPr>
        <w:tabs>
          <w:tab w:val="left" w:pos="1080"/>
        </w:tabs>
        <w:jc w:val="center"/>
        <w:outlineLvl w:val="0"/>
        <w:rPr>
          <w:rFonts w:ascii="Times New Roman" w:hAnsi="Times New Roman" w:cs="Times New Roman"/>
          <w:b/>
          <w:bCs/>
          <w:sz w:val="28"/>
          <w:szCs w:val="28"/>
        </w:rPr>
      </w:pPr>
    </w:p>
    <w:p w14:paraId="63F4DE09" w14:textId="77777777" w:rsidR="00547E97" w:rsidRDefault="00547E97" w:rsidP="00562234">
      <w:pPr>
        <w:tabs>
          <w:tab w:val="left" w:pos="1080"/>
        </w:tabs>
        <w:jc w:val="center"/>
        <w:outlineLvl w:val="0"/>
        <w:rPr>
          <w:rFonts w:ascii="Times New Roman" w:hAnsi="Times New Roman" w:cs="Times New Roman"/>
          <w:b/>
          <w:bCs/>
          <w:sz w:val="28"/>
          <w:szCs w:val="28"/>
        </w:rPr>
      </w:pPr>
    </w:p>
    <w:p w14:paraId="43F6E5FF" w14:textId="77777777" w:rsidR="00766672" w:rsidRPr="00766672" w:rsidRDefault="00766672" w:rsidP="00766672">
      <w:pPr>
        <w:jc w:val="center"/>
        <w:rPr>
          <w:rFonts w:ascii="Times New Roman" w:hAnsi="Times New Roman" w:cs="Times New Roman"/>
          <w:kern w:val="0"/>
          <w:sz w:val="24"/>
          <w:szCs w:val="24"/>
        </w:rPr>
      </w:pPr>
      <w:r w:rsidRPr="00766672">
        <w:rPr>
          <w:rFonts w:ascii="Calibri" w:hAnsi="Calibri" w:cs="Calibri"/>
          <w:b/>
          <w:bCs/>
          <w:color w:val="000000"/>
          <w:kern w:val="0"/>
          <w:sz w:val="36"/>
          <w:szCs w:val="36"/>
        </w:rPr>
        <w:t>Minutes of the Hampshire Area B.T.B.A Committee Meeting</w:t>
      </w:r>
    </w:p>
    <w:p w14:paraId="71E24299" w14:textId="4A9FA4A2" w:rsidR="00766672" w:rsidRPr="00766672" w:rsidRDefault="00766672" w:rsidP="00766672">
      <w:pPr>
        <w:jc w:val="center"/>
        <w:rPr>
          <w:rFonts w:ascii="Times New Roman" w:hAnsi="Times New Roman" w:cs="Times New Roman"/>
          <w:kern w:val="0"/>
          <w:sz w:val="24"/>
          <w:szCs w:val="24"/>
        </w:rPr>
      </w:pPr>
      <w:r w:rsidRPr="00766672">
        <w:rPr>
          <w:rFonts w:ascii="Calibri" w:hAnsi="Calibri" w:cs="Calibri"/>
          <w:b/>
          <w:bCs/>
          <w:color w:val="000000"/>
          <w:kern w:val="0"/>
          <w:sz w:val="36"/>
          <w:szCs w:val="36"/>
        </w:rPr>
        <w:t xml:space="preserve">Held at </w:t>
      </w:r>
      <w:r w:rsidR="00861906">
        <w:rPr>
          <w:rFonts w:ascii="Calibri" w:hAnsi="Calibri" w:cs="Calibri"/>
          <w:b/>
          <w:bCs/>
          <w:color w:val="000000"/>
          <w:kern w:val="0"/>
          <w:sz w:val="36"/>
          <w:szCs w:val="36"/>
        </w:rPr>
        <w:t xml:space="preserve">Chez </w:t>
      </w:r>
      <w:r w:rsidR="002226CD">
        <w:rPr>
          <w:rFonts w:ascii="Calibri" w:hAnsi="Calibri" w:cs="Calibri"/>
          <w:b/>
          <w:bCs/>
          <w:color w:val="000000"/>
          <w:kern w:val="0"/>
          <w:sz w:val="36"/>
          <w:szCs w:val="36"/>
        </w:rPr>
        <w:t xml:space="preserve">Phillott </w:t>
      </w:r>
      <w:r w:rsidR="00C6642D">
        <w:rPr>
          <w:rFonts w:ascii="Calibri" w:hAnsi="Calibri" w:cs="Calibri"/>
          <w:b/>
          <w:bCs/>
          <w:color w:val="000000"/>
          <w:kern w:val="0"/>
          <w:sz w:val="36"/>
          <w:szCs w:val="36"/>
        </w:rPr>
        <w:t>21</w:t>
      </w:r>
      <w:r w:rsidR="00C6642D" w:rsidRPr="00C6642D">
        <w:rPr>
          <w:rFonts w:ascii="Calibri" w:hAnsi="Calibri" w:cs="Calibri"/>
          <w:b/>
          <w:bCs/>
          <w:color w:val="000000"/>
          <w:kern w:val="0"/>
          <w:sz w:val="36"/>
          <w:szCs w:val="36"/>
          <w:vertAlign w:val="superscript"/>
        </w:rPr>
        <w:t>st</w:t>
      </w:r>
      <w:r w:rsidR="00C6642D">
        <w:rPr>
          <w:rFonts w:ascii="Calibri" w:hAnsi="Calibri" w:cs="Calibri"/>
          <w:b/>
          <w:bCs/>
          <w:color w:val="000000"/>
          <w:kern w:val="0"/>
          <w:sz w:val="36"/>
          <w:szCs w:val="36"/>
        </w:rPr>
        <w:t xml:space="preserve"> January 2022</w:t>
      </w:r>
    </w:p>
    <w:p w14:paraId="1021D50E" w14:textId="77777777" w:rsidR="00766672" w:rsidRPr="00766672" w:rsidRDefault="00766672" w:rsidP="00766672">
      <w:pPr>
        <w:rPr>
          <w:rFonts w:ascii="Times New Roman" w:hAnsi="Times New Roman" w:cs="Times New Roman"/>
          <w:kern w:val="0"/>
          <w:sz w:val="24"/>
          <w:szCs w:val="24"/>
        </w:rPr>
      </w:pPr>
    </w:p>
    <w:p w14:paraId="7CF73C18" w14:textId="77777777" w:rsidR="00A37CDA" w:rsidRDefault="00A37CDA" w:rsidP="00766672">
      <w:pPr>
        <w:rPr>
          <w:rFonts w:ascii="Calibri" w:hAnsi="Calibri" w:cs="Calibri"/>
          <w:color w:val="000000"/>
          <w:kern w:val="0"/>
          <w:sz w:val="22"/>
          <w:szCs w:val="22"/>
        </w:rPr>
      </w:pPr>
    </w:p>
    <w:p w14:paraId="33C965E5" w14:textId="77777777" w:rsidR="00766672" w:rsidRPr="00766672" w:rsidRDefault="00766672" w:rsidP="00766672">
      <w:pPr>
        <w:rPr>
          <w:rFonts w:ascii="Times New Roman" w:hAnsi="Times New Roman" w:cs="Times New Roman"/>
          <w:kern w:val="0"/>
          <w:sz w:val="24"/>
          <w:szCs w:val="24"/>
        </w:rPr>
      </w:pPr>
      <w:r w:rsidRPr="00766672">
        <w:rPr>
          <w:rFonts w:ascii="Calibri" w:hAnsi="Calibri" w:cs="Calibri"/>
          <w:color w:val="000000"/>
          <w:kern w:val="0"/>
          <w:sz w:val="22"/>
          <w:szCs w:val="22"/>
        </w:rPr>
        <w:t>Those present:</w:t>
      </w:r>
    </w:p>
    <w:p w14:paraId="5056E1B9" w14:textId="48BBC863" w:rsidR="00766672" w:rsidRPr="00766672" w:rsidRDefault="00861906" w:rsidP="00766672">
      <w:pPr>
        <w:rPr>
          <w:rFonts w:ascii="Times New Roman" w:hAnsi="Times New Roman" w:cs="Times New Roman"/>
          <w:kern w:val="0"/>
          <w:sz w:val="24"/>
          <w:szCs w:val="24"/>
        </w:rPr>
      </w:pPr>
      <w:r>
        <w:rPr>
          <w:rFonts w:ascii="Calibri" w:hAnsi="Calibri" w:cs="Calibri"/>
          <w:color w:val="000000"/>
          <w:kern w:val="0"/>
          <w:sz w:val="22"/>
          <w:szCs w:val="22"/>
        </w:rPr>
        <w:t xml:space="preserve">Mrs H </w:t>
      </w:r>
      <w:r w:rsidR="003A00DC">
        <w:rPr>
          <w:rFonts w:ascii="Calibri" w:hAnsi="Calibri" w:cs="Calibri"/>
          <w:color w:val="000000"/>
          <w:kern w:val="0"/>
          <w:sz w:val="22"/>
          <w:szCs w:val="22"/>
        </w:rPr>
        <w:t>Russell (</w:t>
      </w:r>
      <w:r w:rsidR="00360BF0">
        <w:rPr>
          <w:rFonts w:ascii="Calibri" w:hAnsi="Calibri" w:cs="Calibri"/>
          <w:color w:val="000000"/>
          <w:kern w:val="0"/>
          <w:sz w:val="22"/>
          <w:szCs w:val="22"/>
        </w:rPr>
        <w:t>HR)</w:t>
      </w:r>
      <w:r>
        <w:rPr>
          <w:rFonts w:ascii="Calibri" w:hAnsi="Calibri" w:cs="Calibri"/>
          <w:color w:val="000000"/>
          <w:kern w:val="0"/>
          <w:sz w:val="22"/>
          <w:szCs w:val="22"/>
        </w:rPr>
        <w:t xml:space="preserve">                 Chair</w:t>
      </w:r>
      <w:r w:rsidR="00C6642D">
        <w:rPr>
          <w:rFonts w:ascii="Calibri" w:hAnsi="Calibri" w:cs="Calibri"/>
          <w:color w:val="000000"/>
          <w:kern w:val="0"/>
          <w:sz w:val="22"/>
          <w:szCs w:val="22"/>
        </w:rPr>
        <w:t xml:space="preserve">person </w:t>
      </w:r>
      <w:r w:rsidR="00B263DB">
        <w:rPr>
          <w:rFonts w:ascii="Calibri" w:hAnsi="Calibri" w:cs="Calibri"/>
          <w:color w:val="000000"/>
          <w:kern w:val="0"/>
          <w:sz w:val="22"/>
          <w:szCs w:val="22"/>
        </w:rPr>
        <w:tab/>
      </w:r>
      <w:r w:rsidR="00B263DB">
        <w:rPr>
          <w:rFonts w:ascii="Calibri" w:hAnsi="Calibri" w:cs="Calibri"/>
          <w:color w:val="000000"/>
          <w:kern w:val="0"/>
          <w:sz w:val="22"/>
          <w:szCs w:val="22"/>
        </w:rPr>
        <w:tab/>
      </w:r>
      <w:r w:rsidR="00622C1D">
        <w:rPr>
          <w:rFonts w:ascii="Calibri" w:hAnsi="Calibri" w:cs="Calibri"/>
          <w:color w:val="000000"/>
          <w:kern w:val="0"/>
          <w:sz w:val="22"/>
          <w:szCs w:val="22"/>
        </w:rPr>
        <w:br/>
      </w:r>
      <w:r w:rsidR="00766672" w:rsidRPr="00766672">
        <w:rPr>
          <w:rFonts w:ascii="Calibri" w:hAnsi="Calibri" w:cs="Calibri"/>
          <w:color w:val="000000"/>
          <w:kern w:val="0"/>
          <w:sz w:val="22"/>
          <w:szCs w:val="22"/>
        </w:rPr>
        <w:t xml:space="preserve">Mr M </w:t>
      </w:r>
      <w:r w:rsidR="003A00DC" w:rsidRPr="00766672">
        <w:rPr>
          <w:rFonts w:ascii="Calibri" w:hAnsi="Calibri" w:cs="Calibri"/>
          <w:color w:val="000000"/>
          <w:kern w:val="0"/>
          <w:sz w:val="22"/>
          <w:szCs w:val="22"/>
        </w:rPr>
        <w:t xml:space="preserve">Phillott </w:t>
      </w:r>
      <w:r w:rsidR="003A00DC">
        <w:rPr>
          <w:rFonts w:ascii="Calibri" w:hAnsi="Calibri" w:cs="Calibri"/>
          <w:color w:val="000000"/>
          <w:kern w:val="0"/>
          <w:sz w:val="22"/>
          <w:szCs w:val="22"/>
        </w:rPr>
        <w:t>(</w:t>
      </w:r>
      <w:r w:rsidR="00360BF0">
        <w:rPr>
          <w:rFonts w:ascii="Calibri" w:hAnsi="Calibri" w:cs="Calibri"/>
          <w:color w:val="000000"/>
          <w:kern w:val="0"/>
          <w:sz w:val="22"/>
          <w:szCs w:val="22"/>
        </w:rPr>
        <w:t xml:space="preserve">MP) </w:t>
      </w:r>
      <w:r w:rsidR="00B263DB">
        <w:rPr>
          <w:rFonts w:ascii="Calibri" w:hAnsi="Calibri" w:cs="Calibri"/>
          <w:color w:val="000000"/>
          <w:kern w:val="0"/>
          <w:sz w:val="22"/>
          <w:szCs w:val="22"/>
        </w:rPr>
        <w:tab/>
      </w:r>
      <w:r w:rsidR="00E97F1F">
        <w:rPr>
          <w:rFonts w:ascii="Calibri" w:hAnsi="Calibri" w:cs="Calibri"/>
          <w:color w:val="000000"/>
          <w:kern w:val="0"/>
          <w:sz w:val="22"/>
          <w:szCs w:val="22"/>
        </w:rPr>
        <w:t xml:space="preserve">       </w:t>
      </w:r>
      <w:r w:rsidR="002226CD">
        <w:rPr>
          <w:rFonts w:ascii="Calibri" w:hAnsi="Calibri" w:cs="Calibri"/>
          <w:color w:val="000000"/>
          <w:kern w:val="0"/>
          <w:sz w:val="22"/>
          <w:szCs w:val="22"/>
        </w:rPr>
        <w:t>Vice Chairperson</w:t>
      </w:r>
      <w:r w:rsidR="00766672" w:rsidRPr="00766672">
        <w:rPr>
          <w:rFonts w:ascii="Calibri" w:hAnsi="Calibri" w:cs="Calibri"/>
          <w:color w:val="000000"/>
          <w:kern w:val="0"/>
          <w:sz w:val="22"/>
          <w:szCs w:val="22"/>
        </w:rPr>
        <w:t xml:space="preserve"> </w:t>
      </w:r>
    </w:p>
    <w:p w14:paraId="301E66C0" w14:textId="0636DF2E" w:rsidR="00766672" w:rsidRDefault="00766672" w:rsidP="00766672">
      <w:pPr>
        <w:rPr>
          <w:rFonts w:ascii="Calibri" w:hAnsi="Calibri" w:cs="Calibri"/>
          <w:color w:val="000000"/>
          <w:kern w:val="0"/>
          <w:sz w:val="22"/>
          <w:szCs w:val="22"/>
        </w:rPr>
      </w:pPr>
      <w:r w:rsidRPr="00766672">
        <w:rPr>
          <w:rFonts w:ascii="Calibri" w:hAnsi="Calibri" w:cs="Calibri"/>
          <w:color w:val="000000"/>
          <w:kern w:val="0"/>
          <w:sz w:val="22"/>
          <w:szCs w:val="22"/>
        </w:rPr>
        <w:t>Mr T Birch </w:t>
      </w:r>
      <w:r w:rsidR="00360BF0">
        <w:rPr>
          <w:rFonts w:ascii="Calibri" w:hAnsi="Calibri" w:cs="Calibri"/>
          <w:color w:val="000000"/>
          <w:kern w:val="0"/>
          <w:sz w:val="22"/>
          <w:szCs w:val="22"/>
        </w:rPr>
        <w:t>(TB)</w:t>
      </w:r>
      <w:r w:rsidR="00E97F1F">
        <w:rPr>
          <w:rFonts w:ascii="Calibri" w:hAnsi="Calibri" w:cs="Calibri"/>
          <w:color w:val="000000"/>
          <w:kern w:val="0"/>
          <w:sz w:val="22"/>
          <w:szCs w:val="22"/>
        </w:rPr>
        <w:t xml:space="preserve">                </w:t>
      </w:r>
      <w:r w:rsidR="00C6642D">
        <w:rPr>
          <w:rFonts w:ascii="Calibri" w:hAnsi="Calibri" w:cs="Calibri"/>
          <w:color w:val="000000"/>
          <w:kern w:val="0"/>
          <w:sz w:val="22"/>
          <w:szCs w:val="22"/>
        </w:rPr>
        <w:t xml:space="preserve">    </w:t>
      </w:r>
      <w:r w:rsidR="00E97F1F">
        <w:rPr>
          <w:rFonts w:ascii="Calibri" w:hAnsi="Calibri" w:cs="Calibri"/>
          <w:color w:val="000000"/>
          <w:kern w:val="0"/>
          <w:sz w:val="22"/>
          <w:szCs w:val="22"/>
        </w:rPr>
        <w:t xml:space="preserve">  </w:t>
      </w:r>
      <w:r w:rsidR="00C6642D">
        <w:rPr>
          <w:rFonts w:ascii="Calibri" w:hAnsi="Calibri" w:cs="Calibri"/>
          <w:color w:val="000000"/>
          <w:kern w:val="0"/>
          <w:sz w:val="22"/>
          <w:szCs w:val="22"/>
        </w:rPr>
        <w:t xml:space="preserve"> </w:t>
      </w:r>
      <w:r w:rsidRPr="00766672">
        <w:rPr>
          <w:rFonts w:ascii="Calibri" w:hAnsi="Calibri" w:cs="Calibri"/>
          <w:color w:val="000000"/>
          <w:kern w:val="0"/>
          <w:sz w:val="22"/>
          <w:szCs w:val="22"/>
        </w:rPr>
        <w:t>Treasurer</w:t>
      </w:r>
    </w:p>
    <w:p w14:paraId="7A9EC544" w14:textId="575F05FE" w:rsidR="00C6642D" w:rsidRDefault="00C6642D" w:rsidP="00C6642D">
      <w:pPr>
        <w:rPr>
          <w:rFonts w:ascii="Calibri" w:hAnsi="Calibri" w:cs="Calibri"/>
          <w:kern w:val="0"/>
          <w:sz w:val="22"/>
          <w:szCs w:val="24"/>
        </w:rPr>
      </w:pPr>
      <w:r>
        <w:rPr>
          <w:rFonts w:ascii="Calibri" w:hAnsi="Calibri" w:cs="Calibri"/>
          <w:kern w:val="0"/>
          <w:sz w:val="22"/>
          <w:szCs w:val="24"/>
        </w:rPr>
        <w:t>Mr J Allan (JA)                         Area Secretary</w:t>
      </w:r>
    </w:p>
    <w:p w14:paraId="5AB7ECE0" w14:textId="77777777" w:rsidR="00861906" w:rsidRDefault="00861906" w:rsidP="00EF36C1">
      <w:pPr>
        <w:rPr>
          <w:rFonts w:ascii="Calibri" w:hAnsi="Calibri" w:cs="Calibri"/>
          <w:kern w:val="0"/>
          <w:sz w:val="22"/>
          <w:szCs w:val="24"/>
        </w:rPr>
      </w:pPr>
    </w:p>
    <w:p w14:paraId="2669364E" w14:textId="250FC340" w:rsidR="005510C0" w:rsidRDefault="005510C0" w:rsidP="00EF36C1">
      <w:pPr>
        <w:rPr>
          <w:rFonts w:ascii="Calibri" w:hAnsi="Calibri" w:cs="Calibri"/>
          <w:kern w:val="0"/>
          <w:sz w:val="22"/>
          <w:szCs w:val="24"/>
        </w:rPr>
      </w:pPr>
      <w:r>
        <w:rPr>
          <w:rFonts w:ascii="Calibri" w:hAnsi="Calibri" w:cs="Calibri"/>
          <w:kern w:val="0"/>
          <w:sz w:val="22"/>
          <w:szCs w:val="24"/>
        </w:rPr>
        <w:t>Mrs D Dobinson (DD)</w:t>
      </w:r>
    </w:p>
    <w:p w14:paraId="438E704A" w14:textId="22606A73" w:rsidR="00C6642D" w:rsidRDefault="00C6642D" w:rsidP="00EF36C1">
      <w:pPr>
        <w:rPr>
          <w:rFonts w:ascii="Calibri" w:hAnsi="Calibri" w:cs="Calibri"/>
          <w:kern w:val="0"/>
          <w:sz w:val="22"/>
          <w:szCs w:val="24"/>
        </w:rPr>
      </w:pPr>
      <w:r>
        <w:rPr>
          <w:rFonts w:ascii="Calibri" w:hAnsi="Calibri" w:cs="Calibri"/>
          <w:kern w:val="0"/>
          <w:sz w:val="22"/>
          <w:szCs w:val="24"/>
        </w:rPr>
        <w:t>Mr D Steiner (DS)</w:t>
      </w:r>
    </w:p>
    <w:p w14:paraId="5168F0A3" w14:textId="77777777" w:rsidR="00A37CDA" w:rsidRDefault="00A37CDA" w:rsidP="00EF36C1">
      <w:pPr>
        <w:rPr>
          <w:rFonts w:ascii="Calibri" w:hAnsi="Calibri" w:cs="Calibri"/>
          <w:kern w:val="0"/>
          <w:sz w:val="22"/>
          <w:szCs w:val="24"/>
        </w:rPr>
      </w:pPr>
    </w:p>
    <w:p w14:paraId="27DA0C76" w14:textId="5643B335" w:rsidR="00C77E96" w:rsidRDefault="00C77E96" w:rsidP="00EF36C1">
      <w:pPr>
        <w:rPr>
          <w:rFonts w:ascii="Calibri" w:hAnsi="Calibri" w:cs="Calibri"/>
          <w:kern w:val="0"/>
          <w:sz w:val="22"/>
          <w:szCs w:val="24"/>
        </w:rPr>
      </w:pPr>
      <w:r>
        <w:rPr>
          <w:rFonts w:ascii="Calibri" w:hAnsi="Calibri" w:cs="Calibri"/>
          <w:kern w:val="0"/>
          <w:sz w:val="22"/>
          <w:szCs w:val="24"/>
        </w:rPr>
        <w:t>Apologies:</w:t>
      </w:r>
    </w:p>
    <w:p w14:paraId="7E3EC966" w14:textId="77777777" w:rsidR="00C77E96" w:rsidRDefault="00C77E96" w:rsidP="00EF36C1">
      <w:pPr>
        <w:rPr>
          <w:rFonts w:ascii="Calibri" w:hAnsi="Calibri" w:cs="Calibri"/>
          <w:kern w:val="0"/>
          <w:sz w:val="22"/>
          <w:szCs w:val="24"/>
        </w:rPr>
      </w:pPr>
    </w:p>
    <w:p w14:paraId="41E4721C" w14:textId="06A9A04C" w:rsidR="00766672" w:rsidRPr="000041E2" w:rsidRDefault="005510C0" w:rsidP="00EF36C1">
      <w:pPr>
        <w:rPr>
          <w:rFonts w:ascii="Calibri" w:hAnsi="Calibri" w:cs="Calibri"/>
          <w:kern w:val="0"/>
          <w:sz w:val="22"/>
          <w:szCs w:val="24"/>
        </w:rPr>
      </w:pPr>
      <w:r>
        <w:rPr>
          <w:rFonts w:ascii="Calibri" w:hAnsi="Calibri" w:cs="Calibri"/>
          <w:kern w:val="0"/>
          <w:sz w:val="22"/>
          <w:szCs w:val="24"/>
        </w:rPr>
        <w:t>Mr</w:t>
      </w:r>
      <w:r w:rsidR="00C6642D">
        <w:rPr>
          <w:rFonts w:ascii="Calibri" w:hAnsi="Calibri" w:cs="Calibri"/>
          <w:kern w:val="0"/>
          <w:sz w:val="22"/>
          <w:szCs w:val="24"/>
        </w:rPr>
        <w:t>s S Simmonds (SS)</w:t>
      </w:r>
    </w:p>
    <w:p w14:paraId="73FA6E4A" w14:textId="77777777" w:rsidR="00766672" w:rsidRPr="00766672" w:rsidRDefault="00766672" w:rsidP="00766672">
      <w:pPr>
        <w:rPr>
          <w:rFonts w:ascii="Times New Roman" w:hAnsi="Times New Roman" w:cs="Times New Roman"/>
          <w:kern w:val="0"/>
          <w:sz w:val="24"/>
          <w:szCs w:val="24"/>
        </w:rPr>
      </w:pPr>
      <w:r w:rsidRPr="00766672">
        <w:rPr>
          <w:rFonts w:ascii="Calibri" w:hAnsi="Calibri" w:cs="Calibri"/>
          <w:color w:val="000000"/>
          <w:kern w:val="0"/>
          <w:sz w:val="22"/>
          <w:szCs w:val="22"/>
        </w:rPr>
        <w:t>Distribution</w:t>
      </w:r>
    </w:p>
    <w:p w14:paraId="69661014" w14:textId="77777777" w:rsidR="00766672" w:rsidRPr="00766672" w:rsidRDefault="00766672" w:rsidP="00766672">
      <w:pPr>
        <w:rPr>
          <w:rFonts w:ascii="Times New Roman" w:hAnsi="Times New Roman" w:cs="Times New Roman"/>
          <w:kern w:val="0"/>
          <w:sz w:val="24"/>
          <w:szCs w:val="24"/>
        </w:rPr>
      </w:pPr>
      <w:r w:rsidRPr="00766672">
        <w:rPr>
          <w:rFonts w:ascii="Calibri" w:hAnsi="Calibri" w:cs="Calibri"/>
          <w:color w:val="000000"/>
          <w:kern w:val="0"/>
          <w:sz w:val="22"/>
          <w:szCs w:val="22"/>
        </w:rPr>
        <w:t>Those present plus:</w:t>
      </w:r>
    </w:p>
    <w:p w14:paraId="0B83D192" w14:textId="77777777" w:rsidR="00766672" w:rsidRPr="00766672" w:rsidRDefault="00766672" w:rsidP="00766672">
      <w:pPr>
        <w:rPr>
          <w:rFonts w:ascii="Times New Roman" w:hAnsi="Times New Roman" w:cs="Times New Roman"/>
          <w:kern w:val="0"/>
          <w:sz w:val="24"/>
          <w:szCs w:val="24"/>
        </w:rPr>
      </w:pPr>
    </w:p>
    <w:p w14:paraId="5B0B7CA5" w14:textId="40B1E696" w:rsidR="00766672" w:rsidRPr="00766672" w:rsidRDefault="00360BF0" w:rsidP="00766672">
      <w:pPr>
        <w:rPr>
          <w:rFonts w:ascii="Times New Roman" w:hAnsi="Times New Roman" w:cs="Times New Roman"/>
          <w:kern w:val="0"/>
          <w:sz w:val="24"/>
          <w:szCs w:val="24"/>
        </w:rPr>
      </w:pPr>
      <w:r>
        <w:rPr>
          <w:rFonts w:ascii="Calibri" w:hAnsi="Calibri" w:cs="Calibri"/>
          <w:color w:val="000000"/>
          <w:kern w:val="0"/>
          <w:sz w:val="22"/>
          <w:szCs w:val="22"/>
        </w:rPr>
        <w:t>Mrs</w:t>
      </w:r>
      <w:r w:rsidR="00861906">
        <w:rPr>
          <w:rFonts w:ascii="Calibri" w:hAnsi="Calibri" w:cs="Calibri"/>
          <w:color w:val="000000"/>
          <w:kern w:val="0"/>
          <w:sz w:val="22"/>
          <w:szCs w:val="22"/>
        </w:rPr>
        <w:t xml:space="preserve"> L Blann</w:t>
      </w:r>
    </w:p>
    <w:p w14:paraId="62B99F08" w14:textId="77777777" w:rsidR="00766672" w:rsidRPr="00766672" w:rsidRDefault="00766672" w:rsidP="00766672">
      <w:pPr>
        <w:rPr>
          <w:rFonts w:ascii="Times New Roman" w:hAnsi="Times New Roman" w:cs="Times New Roman"/>
          <w:kern w:val="0"/>
          <w:sz w:val="24"/>
          <w:szCs w:val="24"/>
        </w:rPr>
      </w:pPr>
      <w:r w:rsidRPr="00766672">
        <w:rPr>
          <w:rFonts w:ascii="Calibri" w:hAnsi="Calibri" w:cs="Calibri"/>
          <w:color w:val="000000"/>
          <w:kern w:val="0"/>
          <w:sz w:val="22"/>
          <w:szCs w:val="22"/>
        </w:rPr>
        <w:t>BTBA Head Office</w:t>
      </w:r>
    </w:p>
    <w:p w14:paraId="397E787B" w14:textId="1F9712C0" w:rsidR="00766672" w:rsidRPr="00756E84" w:rsidRDefault="00766672" w:rsidP="00C6642D">
      <w:pPr>
        <w:rPr>
          <w:rFonts w:ascii="Calibri" w:hAnsi="Calibri" w:cs="Calibri"/>
          <w:b/>
          <w:bCs/>
          <w:color w:val="000000"/>
          <w:kern w:val="0"/>
          <w:sz w:val="22"/>
          <w:szCs w:val="22"/>
        </w:rPr>
      </w:pPr>
      <w:r w:rsidRPr="00766672">
        <w:rPr>
          <w:rFonts w:ascii="Times New Roman" w:hAnsi="Times New Roman" w:cs="Times New Roman"/>
          <w:kern w:val="0"/>
          <w:sz w:val="24"/>
          <w:szCs w:val="24"/>
        </w:rPr>
        <w:br/>
      </w:r>
      <w:r w:rsidRPr="00766672">
        <w:rPr>
          <w:rFonts w:ascii="Times New Roman" w:hAnsi="Times New Roman" w:cs="Times New Roman"/>
          <w:kern w:val="0"/>
          <w:sz w:val="24"/>
          <w:szCs w:val="24"/>
        </w:rPr>
        <w:br/>
      </w:r>
      <w:r w:rsidRPr="00766672">
        <w:rPr>
          <w:rFonts w:ascii="Times New Roman" w:hAnsi="Times New Roman" w:cs="Times New Roman"/>
          <w:kern w:val="0"/>
          <w:sz w:val="24"/>
          <w:szCs w:val="24"/>
        </w:rPr>
        <w:br/>
      </w:r>
      <w:r w:rsidRPr="00766672">
        <w:rPr>
          <w:rFonts w:ascii="Times New Roman" w:hAnsi="Times New Roman" w:cs="Times New Roman"/>
          <w:kern w:val="0"/>
          <w:sz w:val="24"/>
          <w:szCs w:val="24"/>
        </w:rPr>
        <w:lastRenderedPageBreak/>
        <w:br/>
      </w:r>
      <w:r w:rsidR="002226CD" w:rsidRPr="00756E84">
        <w:rPr>
          <w:rFonts w:ascii="Calibri" w:hAnsi="Calibri" w:cs="Calibri"/>
          <w:b/>
          <w:bCs/>
          <w:color w:val="000000"/>
          <w:kern w:val="0"/>
          <w:sz w:val="22"/>
          <w:szCs w:val="22"/>
          <w:u w:val="single"/>
        </w:rPr>
        <w:t>Chairperson</w:t>
      </w:r>
      <w:r w:rsidRPr="00756E84">
        <w:rPr>
          <w:rFonts w:ascii="Calibri" w:hAnsi="Calibri" w:cs="Calibri"/>
          <w:b/>
          <w:bCs/>
          <w:color w:val="000000"/>
          <w:kern w:val="0"/>
          <w:sz w:val="22"/>
          <w:szCs w:val="22"/>
          <w:u w:val="single"/>
        </w:rPr>
        <w:t>s Opening Remarks</w:t>
      </w:r>
    </w:p>
    <w:p w14:paraId="59DC3DB0" w14:textId="77777777" w:rsidR="005510C0" w:rsidRDefault="005510C0" w:rsidP="005510C0">
      <w:pPr>
        <w:ind w:left="720"/>
        <w:textAlignment w:val="baseline"/>
        <w:rPr>
          <w:rFonts w:ascii="Calibri" w:hAnsi="Calibri" w:cs="Calibri"/>
          <w:b/>
          <w:bCs/>
          <w:color w:val="000000"/>
          <w:kern w:val="0"/>
          <w:sz w:val="22"/>
          <w:szCs w:val="22"/>
          <w:u w:val="single"/>
        </w:rPr>
      </w:pPr>
    </w:p>
    <w:p w14:paraId="71376BC4" w14:textId="5D66E1AA" w:rsidR="005510C0" w:rsidRDefault="005510C0" w:rsidP="005510C0">
      <w:pPr>
        <w:ind w:left="720"/>
        <w:textAlignment w:val="baseline"/>
        <w:rPr>
          <w:rFonts w:ascii="Calibri" w:hAnsi="Calibri" w:cs="Calibri"/>
          <w:b/>
          <w:bCs/>
          <w:color w:val="000000"/>
          <w:kern w:val="0"/>
          <w:sz w:val="22"/>
          <w:szCs w:val="22"/>
          <w:u w:val="single"/>
        </w:rPr>
      </w:pPr>
      <w:r>
        <w:rPr>
          <w:rFonts w:ascii="Calibri" w:hAnsi="Calibri" w:cs="Calibri"/>
          <w:b/>
          <w:bCs/>
          <w:color w:val="000000"/>
          <w:kern w:val="0"/>
          <w:sz w:val="22"/>
          <w:szCs w:val="22"/>
          <w:u w:val="single"/>
        </w:rPr>
        <w:t>Meeting opened at 1</w:t>
      </w:r>
      <w:r w:rsidR="00C6642D">
        <w:rPr>
          <w:rFonts w:ascii="Calibri" w:hAnsi="Calibri" w:cs="Calibri"/>
          <w:b/>
          <w:bCs/>
          <w:color w:val="000000"/>
          <w:kern w:val="0"/>
          <w:sz w:val="22"/>
          <w:szCs w:val="22"/>
          <w:u w:val="single"/>
        </w:rPr>
        <w:t>9</w:t>
      </w:r>
      <w:r>
        <w:rPr>
          <w:rFonts w:ascii="Calibri" w:hAnsi="Calibri" w:cs="Calibri"/>
          <w:b/>
          <w:bCs/>
          <w:color w:val="000000"/>
          <w:kern w:val="0"/>
          <w:sz w:val="22"/>
          <w:szCs w:val="22"/>
          <w:u w:val="single"/>
        </w:rPr>
        <w:t>.</w:t>
      </w:r>
      <w:r w:rsidR="002226CD">
        <w:rPr>
          <w:rFonts w:ascii="Calibri" w:hAnsi="Calibri" w:cs="Calibri"/>
          <w:b/>
          <w:bCs/>
          <w:color w:val="000000"/>
          <w:kern w:val="0"/>
          <w:sz w:val="22"/>
          <w:szCs w:val="22"/>
          <w:u w:val="single"/>
        </w:rPr>
        <w:t>45</w:t>
      </w:r>
      <w:r>
        <w:rPr>
          <w:rFonts w:ascii="Calibri" w:hAnsi="Calibri" w:cs="Calibri"/>
          <w:b/>
          <w:bCs/>
          <w:color w:val="000000"/>
          <w:kern w:val="0"/>
          <w:sz w:val="22"/>
          <w:szCs w:val="22"/>
          <w:u w:val="single"/>
        </w:rPr>
        <w:t>hrs</w:t>
      </w:r>
    </w:p>
    <w:p w14:paraId="64B8A926" w14:textId="77777777" w:rsidR="005510C0" w:rsidRPr="004255F1" w:rsidRDefault="005510C0" w:rsidP="005510C0">
      <w:pPr>
        <w:ind w:left="720"/>
        <w:textAlignment w:val="baseline"/>
        <w:rPr>
          <w:rFonts w:ascii="Calibri" w:hAnsi="Calibri" w:cs="Calibri"/>
          <w:b/>
          <w:bCs/>
          <w:color w:val="000000"/>
          <w:kern w:val="0"/>
          <w:sz w:val="22"/>
          <w:szCs w:val="22"/>
          <w:u w:val="single"/>
        </w:rPr>
      </w:pPr>
    </w:p>
    <w:p w14:paraId="35DEA13C" w14:textId="30305226" w:rsidR="0047100C" w:rsidRPr="001639F0" w:rsidRDefault="00756E84" w:rsidP="0012500D">
      <w:pPr>
        <w:numPr>
          <w:ilvl w:val="1"/>
          <w:numId w:val="3"/>
        </w:numPr>
        <w:ind w:left="1276" w:hanging="567"/>
        <w:textAlignment w:val="baseline"/>
        <w:rPr>
          <w:rFonts w:ascii="Times New Roman" w:hAnsi="Times New Roman" w:cs="Times New Roman"/>
          <w:kern w:val="0"/>
          <w:sz w:val="22"/>
          <w:szCs w:val="22"/>
        </w:rPr>
      </w:pPr>
      <w:r w:rsidRPr="001639F0">
        <w:rPr>
          <w:rFonts w:ascii="Calibri" w:hAnsi="Calibri" w:cs="Calibri"/>
          <w:color w:val="000000"/>
          <w:kern w:val="0"/>
          <w:sz w:val="22"/>
          <w:szCs w:val="22"/>
        </w:rPr>
        <w:t>Chairperson Hayley Russell</w:t>
      </w:r>
      <w:r w:rsidR="00C957D3" w:rsidRPr="001639F0">
        <w:rPr>
          <w:rFonts w:ascii="Calibri" w:hAnsi="Calibri" w:cs="Calibri"/>
          <w:color w:val="000000"/>
          <w:kern w:val="0"/>
          <w:sz w:val="22"/>
          <w:szCs w:val="22"/>
        </w:rPr>
        <w:t xml:space="preserve"> </w:t>
      </w:r>
      <w:r w:rsidR="00766672" w:rsidRPr="001639F0">
        <w:rPr>
          <w:rFonts w:ascii="Calibri" w:hAnsi="Calibri" w:cs="Calibri"/>
          <w:color w:val="000000"/>
          <w:kern w:val="0"/>
          <w:sz w:val="22"/>
          <w:szCs w:val="22"/>
        </w:rPr>
        <w:t>welcomed everyone to the meeting</w:t>
      </w:r>
      <w:r w:rsidR="00B263DB" w:rsidRPr="001639F0">
        <w:rPr>
          <w:rFonts w:ascii="Calibri" w:hAnsi="Calibri" w:cs="Calibri"/>
          <w:color w:val="000000"/>
          <w:kern w:val="0"/>
          <w:sz w:val="22"/>
          <w:szCs w:val="22"/>
        </w:rPr>
        <w:t xml:space="preserve"> and thanked </w:t>
      </w:r>
      <w:r w:rsidR="00360BF0" w:rsidRPr="001639F0">
        <w:rPr>
          <w:rFonts w:ascii="Calibri" w:hAnsi="Calibri" w:cs="Calibri"/>
          <w:color w:val="000000"/>
          <w:kern w:val="0"/>
          <w:sz w:val="22"/>
          <w:szCs w:val="22"/>
        </w:rPr>
        <w:t>them</w:t>
      </w:r>
      <w:r w:rsidR="00A37CDA" w:rsidRPr="001639F0">
        <w:rPr>
          <w:rFonts w:ascii="Calibri" w:hAnsi="Calibri" w:cs="Calibri"/>
          <w:color w:val="000000"/>
          <w:kern w:val="0"/>
          <w:sz w:val="22"/>
          <w:szCs w:val="22"/>
        </w:rPr>
        <w:t xml:space="preserve"> for </w:t>
      </w:r>
      <w:r w:rsidR="001639F0">
        <w:rPr>
          <w:rFonts w:ascii="Calibri" w:hAnsi="Calibri" w:cs="Calibri"/>
          <w:color w:val="000000"/>
          <w:kern w:val="0"/>
          <w:sz w:val="22"/>
          <w:szCs w:val="22"/>
        </w:rPr>
        <w:t>attending,</w:t>
      </w:r>
      <w:r w:rsidRPr="001639F0">
        <w:rPr>
          <w:rFonts w:ascii="Calibri" w:hAnsi="Calibri" w:cs="Calibri"/>
          <w:color w:val="000000"/>
          <w:kern w:val="0"/>
          <w:sz w:val="22"/>
          <w:szCs w:val="22"/>
        </w:rPr>
        <w:t xml:space="preserve"> HR also thanked the </w:t>
      </w:r>
      <w:r w:rsidR="001639F0" w:rsidRPr="001639F0">
        <w:rPr>
          <w:rFonts w:ascii="Calibri" w:hAnsi="Calibri" w:cs="Calibri"/>
          <w:color w:val="000000"/>
          <w:kern w:val="0"/>
          <w:sz w:val="22"/>
          <w:szCs w:val="22"/>
        </w:rPr>
        <w:t xml:space="preserve">Phillott’s </w:t>
      </w:r>
      <w:r w:rsidRPr="001639F0">
        <w:rPr>
          <w:rFonts w:ascii="Calibri" w:hAnsi="Calibri" w:cs="Calibri"/>
          <w:color w:val="000000"/>
          <w:kern w:val="0"/>
          <w:sz w:val="22"/>
          <w:szCs w:val="22"/>
        </w:rPr>
        <w:t xml:space="preserve">for hosting the meeting.  </w:t>
      </w:r>
      <w:r w:rsidR="002226CD" w:rsidRPr="001639F0">
        <w:rPr>
          <w:rFonts w:ascii="Calibri" w:hAnsi="Calibri" w:cs="Calibri"/>
          <w:color w:val="000000"/>
          <w:kern w:val="0"/>
          <w:sz w:val="22"/>
          <w:szCs w:val="22"/>
        </w:rPr>
        <w:t xml:space="preserve"> </w:t>
      </w:r>
      <w:r w:rsidR="001639F0">
        <w:rPr>
          <w:rFonts w:ascii="Calibri" w:hAnsi="Calibri" w:cs="Calibri"/>
          <w:color w:val="000000"/>
          <w:kern w:val="0"/>
          <w:sz w:val="22"/>
          <w:szCs w:val="22"/>
        </w:rPr>
        <w:t>HR welcomed Jim Allan and Dave Steiner to their first Area meeting.</w:t>
      </w:r>
    </w:p>
    <w:p w14:paraId="205D9C2A" w14:textId="77777777" w:rsidR="001639F0" w:rsidRPr="001639F0" w:rsidRDefault="001639F0" w:rsidP="001639F0">
      <w:pPr>
        <w:ind w:left="1276"/>
        <w:textAlignment w:val="baseline"/>
        <w:rPr>
          <w:rFonts w:ascii="Times New Roman" w:hAnsi="Times New Roman" w:cs="Times New Roman"/>
          <w:kern w:val="0"/>
          <w:sz w:val="22"/>
          <w:szCs w:val="22"/>
        </w:rPr>
      </w:pPr>
    </w:p>
    <w:p w14:paraId="38DC3F95" w14:textId="2F545E9B" w:rsidR="00766672" w:rsidRPr="001639F0" w:rsidRDefault="00766672" w:rsidP="001639F0">
      <w:pPr>
        <w:pStyle w:val="ListParagraph"/>
        <w:numPr>
          <w:ilvl w:val="0"/>
          <w:numId w:val="3"/>
        </w:numPr>
        <w:textAlignment w:val="baseline"/>
        <w:rPr>
          <w:rFonts w:ascii="Calibri" w:hAnsi="Calibri" w:cs="Calibri"/>
          <w:b/>
          <w:bCs/>
          <w:color w:val="000000"/>
          <w:kern w:val="0"/>
          <w:sz w:val="22"/>
          <w:szCs w:val="22"/>
          <w:u w:val="single"/>
        </w:rPr>
      </w:pPr>
      <w:r w:rsidRPr="001639F0">
        <w:rPr>
          <w:rFonts w:ascii="Calibri" w:hAnsi="Calibri" w:cs="Calibri"/>
          <w:b/>
          <w:bCs/>
          <w:color w:val="000000"/>
          <w:kern w:val="0"/>
          <w:sz w:val="22"/>
          <w:szCs w:val="22"/>
          <w:u w:val="single"/>
        </w:rPr>
        <w:t>Minutes of Last Meeting.</w:t>
      </w:r>
    </w:p>
    <w:p w14:paraId="14F89103" w14:textId="77777777" w:rsidR="0032759E" w:rsidRPr="004255F1" w:rsidRDefault="0032759E" w:rsidP="0032759E">
      <w:pPr>
        <w:ind w:left="720"/>
        <w:textAlignment w:val="baseline"/>
        <w:rPr>
          <w:rFonts w:ascii="Calibri" w:hAnsi="Calibri" w:cs="Calibri"/>
          <w:b/>
          <w:bCs/>
          <w:color w:val="000000"/>
          <w:kern w:val="0"/>
          <w:sz w:val="22"/>
          <w:szCs w:val="22"/>
          <w:u w:val="single"/>
        </w:rPr>
      </w:pPr>
    </w:p>
    <w:p w14:paraId="3F098CD2" w14:textId="28933859" w:rsidR="00CB3344" w:rsidRPr="00CB3344" w:rsidRDefault="00766672" w:rsidP="001639F0">
      <w:pPr>
        <w:numPr>
          <w:ilvl w:val="1"/>
          <w:numId w:val="3"/>
        </w:numPr>
        <w:ind w:left="1276" w:hanging="484"/>
        <w:textAlignment w:val="baseline"/>
        <w:rPr>
          <w:rFonts w:ascii="Times New Roman" w:hAnsi="Times New Roman" w:cs="Times New Roman"/>
          <w:kern w:val="0"/>
          <w:sz w:val="22"/>
          <w:szCs w:val="22"/>
        </w:rPr>
      </w:pPr>
      <w:r w:rsidRPr="00AC582D">
        <w:rPr>
          <w:rFonts w:ascii="Calibri" w:hAnsi="Calibri" w:cs="Calibri"/>
          <w:color w:val="000000"/>
          <w:kern w:val="0"/>
          <w:sz w:val="22"/>
          <w:szCs w:val="22"/>
        </w:rPr>
        <w:t>The Minutes of the Area Meeting held on</w:t>
      </w:r>
      <w:r w:rsidR="005B6F24">
        <w:rPr>
          <w:rFonts w:ascii="Calibri" w:hAnsi="Calibri" w:cs="Calibri"/>
          <w:color w:val="000000"/>
          <w:kern w:val="0"/>
          <w:sz w:val="22"/>
          <w:szCs w:val="22"/>
        </w:rPr>
        <w:t xml:space="preserve"> </w:t>
      </w:r>
      <w:r w:rsidR="001639F0">
        <w:rPr>
          <w:rFonts w:ascii="Calibri" w:hAnsi="Calibri" w:cs="Calibri"/>
          <w:color w:val="000000"/>
          <w:kern w:val="0"/>
          <w:sz w:val="22"/>
          <w:szCs w:val="22"/>
        </w:rPr>
        <w:t>10</w:t>
      </w:r>
      <w:r w:rsidR="001639F0" w:rsidRPr="001639F0">
        <w:rPr>
          <w:rFonts w:ascii="Calibri" w:hAnsi="Calibri" w:cs="Calibri"/>
          <w:color w:val="000000"/>
          <w:kern w:val="0"/>
          <w:sz w:val="22"/>
          <w:szCs w:val="22"/>
          <w:vertAlign w:val="superscript"/>
        </w:rPr>
        <w:t>th</w:t>
      </w:r>
      <w:r w:rsidR="001639F0">
        <w:rPr>
          <w:rFonts w:ascii="Calibri" w:hAnsi="Calibri" w:cs="Calibri"/>
          <w:color w:val="000000"/>
          <w:kern w:val="0"/>
          <w:sz w:val="22"/>
          <w:szCs w:val="22"/>
        </w:rPr>
        <w:t xml:space="preserve"> </w:t>
      </w:r>
      <w:r w:rsidR="00545212">
        <w:rPr>
          <w:rFonts w:ascii="Calibri" w:hAnsi="Calibri" w:cs="Calibri"/>
          <w:color w:val="000000"/>
          <w:kern w:val="0"/>
          <w:sz w:val="22"/>
          <w:szCs w:val="22"/>
        </w:rPr>
        <w:t>December</w:t>
      </w:r>
      <w:r w:rsidR="005510C0">
        <w:rPr>
          <w:rFonts w:ascii="Calibri" w:hAnsi="Calibri" w:cs="Calibri"/>
          <w:color w:val="000000"/>
          <w:kern w:val="0"/>
          <w:sz w:val="22"/>
          <w:szCs w:val="22"/>
        </w:rPr>
        <w:t xml:space="preserve"> 2021</w:t>
      </w:r>
      <w:r w:rsidR="00573DD8" w:rsidRPr="00AC582D">
        <w:rPr>
          <w:rFonts w:ascii="Calibri" w:hAnsi="Calibri" w:cs="Calibri"/>
          <w:color w:val="000000"/>
          <w:kern w:val="0"/>
          <w:sz w:val="22"/>
          <w:szCs w:val="22"/>
        </w:rPr>
        <w:t xml:space="preserve"> </w:t>
      </w:r>
      <w:r w:rsidR="00EF36C1" w:rsidRPr="00AC582D">
        <w:rPr>
          <w:rFonts w:ascii="Calibri" w:hAnsi="Calibri" w:cs="Calibri"/>
          <w:color w:val="000000"/>
          <w:kern w:val="0"/>
          <w:sz w:val="22"/>
          <w:szCs w:val="22"/>
        </w:rPr>
        <w:t>were accepted.  P</w:t>
      </w:r>
      <w:r w:rsidRPr="00AC582D">
        <w:rPr>
          <w:rFonts w:ascii="Calibri" w:hAnsi="Calibri" w:cs="Calibri"/>
          <w:color w:val="000000"/>
          <w:kern w:val="0"/>
          <w:sz w:val="22"/>
          <w:szCs w:val="22"/>
        </w:rPr>
        <w:t>roposed by</w:t>
      </w:r>
      <w:r w:rsidR="00501AFB" w:rsidRPr="00AC582D">
        <w:rPr>
          <w:rFonts w:ascii="Calibri" w:hAnsi="Calibri" w:cs="Calibri"/>
          <w:color w:val="000000"/>
          <w:kern w:val="0"/>
          <w:sz w:val="22"/>
          <w:szCs w:val="22"/>
        </w:rPr>
        <w:t xml:space="preserve"> </w:t>
      </w:r>
      <w:r w:rsidR="001639F0">
        <w:rPr>
          <w:rFonts w:ascii="Calibri" w:hAnsi="Calibri" w:cs="Calibri"/>
          <w:color w:val="000000"/>
          <w:kern w:val="0"/>
          <w:sz w:val="22"/>
          <w:szCs w:val="22"/>
        </w:rPr>
        <w:t xml:space="preserve">TB </w:t>
      </w:r>
      <w:r w:rsidR="00AC582D" w:rsidRPr="00AC582D">
        <w:rPr>
          <w:rFonts w:ascii="Calibri" w:hAnsi="Calibri" w:cs="Calibri"/>
          <w:color w:val="000000"/>
          <w:kern w:val="0"/>
          <w:sz w:val="22"/>
          <w:szCs w:val="22"/>
        </w:rPr>
        <w:t xml:space="preserve">and seconded by </w:t>
      </w:r>
      <w:r w:rsidR="001639F0">
        <w:rPr>
          <w:rFonts w:ascii="Calibri" w:hAnsi="Calibri" w:cs="Calibri"/>
          <w:color w:val="000000"/>
          <w:kern w:val="0"/>
          <w:sz w:val="22"/>
          <w:szCs w:val="22"/>
        </w:rPr>
        <w:t>DD</w:t>
      </w:r>
      <w:r w:rsidR="00CB3344">
        <w:rPr>
          <w:rFonts w:ascii="Calibri" w:hAnsi="Calibri" w:cs="Calibri"/>
          <w:color w:val="000000"/>
          <w:kern w:val="0"/>
          <w:sz w:val="22"/>
          <w:szCs w:val="22"/>
        </w:rPr>
        <w:t>.</w:t>
      </w:r>
    </w:p>
    <w:p w14:paraId="6EA21C93" w14:textId="6C6C1D91" w:rsidR="0047100C" w:rsidRPr="004255F1" w:rsidRDefault="00CB3344" w:rsidP="00CB3344">
      <w:pPr>
        <w:ind w:left="792"/>
        <w:textAlignment w:val="baseline"/>
        <w:rPr>
          <w:rFonts w:ascii="Times New Roman" w:hAnsi="Times New Roman" w:cs="Times New Roman"/>
          <w:kern w:val="0"/>
          <w:sz w:val="22"/>
          <w:szCs w:val="22"/>
        </w:rPr>
      </w:pPr>
      <w:r w:rsidRPr="004255F1">
        <w:rPr>
          <w:rFonts w:ascii="Times New Roman" w:hAnsi="Times New Roman" w:cs="Times New Roman"/>
          <w:kern w:val="0"/>
          <w:sz w:val="22"/>
          <w:szCs w:val="22"/>
        </w:rPr>
        <w:t xml:space="preserve"> </w:t>
      </w:r>
    </w:p>
    <w:p w14:paraId="5C2F31CE" w14:textId="77777777" w:rsidR="00766672" w:rsidRPr="004255F1" w:rsidRDefault="00766672" w:rsidP="001639F0">
      <w:pPr>
        <w:numPr>
          <w:ilvl w:val="0"/>
          <w:numId w:val="3"/>
        </w:numPr>
        <w:textAlignment w:val="baseline"/>
        <w:rPr>
          <w:rFonts w:ascii="Calibri" w:hAnsi="Calibri" w:cs="Calibri"/>
          <w:b/>
          <w:bCs/>
          <w:color w:val="000000"/>
          <w:kern w:val="0"/>
          <w:sz w:val="22"/>
          <w:szCs w:val="22"/>
          <w:u w:val="single"/>
        </w:rPr>
      </w:pPr>
      <w:r w:rsidRPr="004255F1">
        <w:rPr>
          <w:rFonts w:ascii="Calibri" w:hAnsi="Calibri" w:cs="Calibri"/>
          <w:b/>
          <w:bCs/>
          <w:color w:val="000000"/>
          <w:kern w:val="0"/>
          <w:sz w:val="22"/>
          <w:szCs w:val="22"/>
          <w:u w:val="single"/>
        </w:rPr>
        <w:t>Actions arising from the previous Meeting:</w:t>
      </w:r>
    </w:p>
    <w:p w14:paraId="3DC9F3A7" w14:textId="77777777" w:rsidR="007D1BC5" w:rsidRDefault="007D1BC5" w:rsidP="005B6F24">
      <w:pPr>
        <w:ind w:left="1276"/>
        <w:textAlignment w:val="baseline"/>
        <w:rPr>
          <w:rFonts w:ascii="Calibri" w:hAnsi="Calibri" w:cs="Calibri"/>
          <w:color w:val="000000"/>
          <w:kern w:val="0"/>
          <w:sz w:val="22"/>
          <w:szCs w:val="22"/>
        </w:rPr>
      </w:pPr>
    </w:p>
    <w:p w14:paraId="1BE3E46D" w14:textId="5E3DF2DE" w:rsidR="00223A53" w:rsidRPr="00B849B8" w:rsidRDefault="005510C0" w:rsidP="004473EF">
      <w:pPr>
        <w:numPr>
          <w:ilvl w:val="0"/>
          <w:numId w:val="5"/>
        </w:numPr>
        <w:rPr>
          <w:rFonts w:ascii="Calibri" w:hAnsi="Calibri" w:cs="Calibri"/>
          <w:kern w:val="0"/>
          <w:sz w:val="22"/>
          <w:szCs w:val="22"/>
        </w:rPr>
      </w:pPr>
      <w:r w:rsidRPr="00B849B8">
        <w:rPr>
          <w:rFonts w:ascii="Calibri" w:hAnsi="Calibri" w:cs="Calibri"/>
          <w:kern w:val="0"/>
          <w:sz w:val="22"/>
          <w:szCs w:val="22"/>
        </w:rPr>
        <w:t xml:space="preserve">3.1 </w:t>
      </w:r>
      <w:r w:rsidR="00D00F5D" w:rsidRPr="00B849B8">
        <w:rPr>
          <w:rFonts w:ascii="Calibri" w:hAnsi="Calibri" w:cs="Calibri"/>
          <w:kern w:val="0"/>
          <w:sz w:val="22"/>
          <w:szCs w:val="22"/>
        </w:rPr>
        <w:t>SEB league</w:t>
      </w:r>
      <w:r w:rsidR="001639F0" w:rsidRPr="00B849B8">
        <w:rPr>
          <w:rFonts w:ascii="Calibri" w:hAnsi="Calibri" w:cs="Calibri"/>
          <w:kern w:val="0"/>
          <w:sz w:val="22"/>
          <w:szCs w:val="22"/>
        </w:rPr>
        <w:t>, Sandra Simmonds had forwarded a letter to HR stating that she had spoken to Geoff Richardson the SEB Secretary</w:t>
      </w:r>
      <w:r w:rsidR="00223A53" w:rsidRPr="00B849B8">
        <w:rPr>
          <w:rFonts w:ascii="Calibri" w:hAnsi="Calibri" w:cs="Calibri"/>
          <w:kern w:val="0"/>
          <w:sz w:val="22"/>
          <w:szCs w:val="22"/>
        </w:rPr>
        <w:t xml:space="preserve">.  SEB voted to leave the BTBA in 2019 and no monies had been collected for BTBA Membership, all membership dues prior to 2019 came from league funds.  Geoff Richardson has written to all league members regarding what to do with the league funds held on account, he is proposing that it is divided fairly and returned to them, the league </w:t>
      </w:r>
      <w:r w:rsidR="00AB239D" w:rsidRPr="00B849B8">
        <w:rPr>
          <w:rFonts w:ascii="Calibri" w:hAnsi="Calibri" w:cs="Calibri"/>
          <w:kern w:val="0"/>
          <w:sz w:val="22"/>
          <w:szCs w:val="22"/>
        </w:rPr>
        <w:t>has not applied for sanctioning</w:t>
      </w:r>
      <w:r w:rsidR="00223A53" w:rsidRPr="00B849B8">
        <w:rPr>
          <w:rFonts w:ascii="Calibri" w:hAnsi="Calibri" w:cs="Calibri"/>
          <w:kern w:val="0"/>
          <w:sz w:val="22"/>
          <w:szCs w:val="22"/>
        </w:rPr>
        <w:t xml:space="preserve"> since 2019.   SS spoke to DS regarding the situation and it was proposed no further action be taken.  Meeting confirmed </w:t>
      </w:r>
      <w:r w:rsidR="00AB239D" w:rsidRPr="00B849B8">
        <w:rPr>
          <w:rFonts w:ascii="Calibri" w:hAnsi="Calibri" w:cs="Calibri"/>
          <w:color w:val="FF0000"/>
          <w:kern w:val="0"/>
          <w:sz w:val="22"/>
          <w:szCs w:val="22"/>
        </w:rPr>
        <w:t>(</w:t>
      </w:r>
      <w:r w:rsidR="00DF6C3C">
        <w:rPr>
          <w:rFonts w:ascii="Calibri" w:hAnsi="Calibri" w:cs="Calibri"/>
          <w:color w:val="FF0000"/>
          <w:kern w:val="0"/>
          <w:sz w:val="22"/>
          <w:szCs w:val="22"/>
        </w:rPr>
        <w:t>ACTION</w:t>
      </w:r>
      <w:r w:rsidR="00223A53" w:rsidRPr="00B849B8">
        <w:rPr>
          <w:rFonts w:ascii="Calibri" w:hAnsi="Calibri" w:cs="Calibri"/>
          <w:color w:val="FF0000"/>
          <w:kern w:val="0"/>
          <w:sz w:val="22"/>
          <w:szCs w:val="22"/>
        </w:rPr>
        <w:t xml:space="preserve"> Completed</w:t>
      </w:r>
      <w:r w:rsidR="00AB239D" w:rsidRPr="00B849B8">
        <w:rPr>
          <w:rFonts w:ascii="Calibri" w:hAnsi="Calibri" w:cs="Calibri"/>
          <w:color w:val="FF0000"/>
          <w:kern w:val="0"/>
          <w:sz w:val="22"/>
          <w:szCs w:val="22"/>
        </w:rPr>
        <w:t>)</w:t>
      </w:r>
    </w:p>
    <w:p w14:paraId="1B2045C9" w14:textId="77CCF93C" w:rsidR="007A0D7A" w:rsidRPr="00181C90" w:rsidRDefault="007A0D7A" w:rsidP="00AC582D">
      <w:pPr>
        <w:numPr>
          <w:ilvl w:val="0"/>
          <w:numId w:val="5"/>
        </w:numPr>
        <w:rPr>
          <w:rFonts w:ascii="Calibri" w:hAnsi="Calibri" w:cs="Calibri"/>
          <w:kern w:val="0"/>
          <w:sz w:val="22"/>
          <w:szCs w:val="22"/>
        </w:rPr>
      </w:pPr>
      <w:r>
        <w:rPr>
          <w:rFonts w:ascii="Calibri" w:hAnsi="Calibri" w:cs="Calibri"/>
          <w:kern w:val="0"/>
          <w:sz w:val="22"/>
          <w:szCs w:val="22"/>
        </w:rPr>
        <w:t>4.2 Farnborough YBC league information to</w:t>
      </w:r>
      <w:r w:rsidR="00647357">
        <w:rPr>
          <w:rFonts w:ascii="Calibri" w:hAnsi="Calibri" w:cs="Calibri"/>
          <w:kern w:val="0"/>
          <w:sz w:val="22"/>
          <w:szCs w:val="22"/>
        </w:rPr>
        <w:t xml:space="preserve"> be forwarded to</w:t>
      </w:r>
      <w:r>
        <w:rPr>
          <w:rFonts w:ascii="Calibri" w:hAnsi="Calibri" w:cs="Calibri"/>
          <w:kern w:val="0"/>
          <w:sz w:val="22"/>
          <w:szCs w:val="22"/>
        </w:rPr>
        <w:t xml:space="preserve"> PLM </w:t>
      </w:r>
      <w:r w:rsidR="00DF6C3C">
        <w:rPr>
          <w:rFonts w:ascii="Calibri" w:hAnsi="Calibri" w:cs="Calibri"/>
          <w:color w:val="FF0000"/>
          <w:kern w:val="0"/>
          <w:sz w:val="22"/>
          <w:szCs w:val="22"/>
        </w:rPr>
        <w:t>(Still ongoing, ACTION</w:t>
      </w:r>
      <w:r w:rsidRPr="007A0D7A">
        <w:rPr>
          <w:rFonts w:ascii="Calibri" w:hAnsi="Calibri" w:cs="Calibri"/>
          <w:color w:val="FF0000"/>
          <w:kern w:val="0"/>
          <w:sz w:val="22"/>
          <w:szCs w:val="22"/>
        </w:rPr>
        <w:t xml:space="preserve"> DD)</w:t>
      </w:r>
    </w:p>
    <w:p w14:paraId="55DF69AA" w14:textId="4D2A51F5" w:rsidR="00647357" w:rsidRDefault="00181C90" w:rsidP="00835D12">
      <w:pPr>
        <w:pStyle w:val="ListParagraph"/>
        <w:numPr>
          <w:ilvl w:val="0"/>
          <w:numId w:val="5"/>
        </w:numPr>
        <w:rPr>
          <w:rFonts w:ascii="Calibri" w:hAnsi="Calibri" w:cs="Calibri"/>
          <w:color w:val="FF0000"/>
          <w:kern w:val="0"/>
          <w:sz w:val="22"/>
          <w:szCs w:val="22"/>
        </w:rPr>
      </w:pPr>
      <w:r w:rsidRPr="00647357">
        <w:rPr>
          <w:rFonts w:ascii="Calibri" w:hAnsi="Calibri" w:cs="Calibri"/>
          <w:kern w:val="0"/>
          <w:sz w:val="22"/>
          <w:szCs w:val="22"/>
        </w:rPr>
        <w:t>4.5 HR at present is still receiving messages from bowlers requesting information</w:t>
      </w:r>
      <w:r w:rsidR="00647357" w:rsidRPr="00647357">
        <w:rPr>
          <w:rFonts w:ascii="Calibri" w:hAnsi="Calibri" w:cs="Calibri"/>
          <w:kern w:val="0"/>
          <w:sz w:val="22"/>
          <w:szCs w:val="22"/>
        </w:rPr>
        <w:t xml:space="preserve"> etc and is replying personally also updating web site.</w:t>
      </w:r>
      <w:r w:rsidR="00545212">
        <w:rPr>
          <w:rFonts w:ascii="Calibri" w:hAnsi="Calibri" w:cs="Calibri"/>
          <w:kern w:val="0"/>
          <w:sz w:val="22"/>
          <w:szCs w:val="22"/>
        </w:rPr>
        <w:t xml:space="preserve"> HR still trying to contact Basingstoke bowl </w:t>
      </w:r>
      <w:r w:rsidR="00545212" w:rsidRPr="00647357">
        <w:rPr>
          <w:rFonts w:ascii="Calibri" w:hAnsi="Calibri" w:cs="Calibri"/>
          <w:kern w:val="0"/>
          <w:sz w:val="22"/>
          <w:szCs w:val="22"/>
        </w:rPr>
        <w:t>regarding</w:t>
      </w:r>
      <w:r w:rsidR="005B4C70" w:rsidRPr="00647357">
        <w:rPr>
          <w:rFonts w:ascii="Calibri" w:hAnsi="Calibri" w:cs="Calibri"/>
          <w:kern w:val="0"/>
          <w:sz w:val="22"/>
          <w:szCs w:val="22"/>
        </w:rPr>
        <w:t xml:space="preserve"> formation of leagues</w:t>
      </w:r>
      <w:r w:rsidR="00545212">
        <w:rPr>
          <w:rFonts w:ascii="Calibri" w:hAnsi="Calibri" w:cs="Calibri"/>
          <w:kern w:val="0"/>
          <w:sz w:val="22"/>
          <w:szCs w:val="22"/>
        </w:rPr>
        <w:t xml:space="preserve"> no reply to date</w:t>
      </w:r>
      <w:r w:rsidR="0032759E" w:rsidRPr="00647357">
        <w:rPr>
          <w:rFonts w:ascii="Calibri" w:hAnsi="Calibri" w:cs="Calibri"/>
          <w:kern w:val="0"/>
          <w:sz w:val="22"/>
          <w:szCs w:val="22"/>
        </w:rPr>
        <w:t xml:space="preserve">. </w:t>
      </w:r>
      <w:r w:rsidR="00545212">
        <w:rPr>
          <w:rFonts w:ascii="Calibri" w:hAnsi="Calibri" w:cs="Calibri"/>
          <w:kern w:val="0"/>
          <w:sz w:val="22"/>
          <w:szCs w:val="22"/>
        </w:rPr>
        <w:t xml:space="preserve"> DS stated that there is one sanctioned league at Basingstoke, the Monday Fun Doubles, DS</w:t>
      </w:r>
      <w:r w:rsidR="00FF1F0E">
        <w:rPr>
          <w:rFonts w:ascii="Calibri" w:hAnsi="Calibri" w:cs="Calibri"/>
          <w:kern w:val="0"/>
          <w:sz w:val="22"/>
          <w:szCs w:val="22"/>
        </w:rPr>
        <w:t xml:space="preserve"> to forward league secretary</w:t>
      </w:r>
      <w:r w:rsidR="00545212">
        <w:rPr>
          <w:rFonts w:ascii="Calibri" w:hAnsi="Calibri" w:cs="Calibri"/>
          <w:kern w:val="0"/>
          <w:sz w:val="22"/>
          <w:szCs w:val="22"/>
        </w:rPr>
        <w:t xml:space="preserve"> (Sheila Partridge) e mail address to HR </w:t>
      </w:r>
      <w:r w:rsidRPr="00647357">
        <w:rPr>
          <w:rFonts w:ascii="Calibri" w:hAnsi="Calibri" w:cs="Calibri"/>
          <w:color w:val="FF0000"/>
          <w:kern w:val="0"/>
          <w:sz w:val="22"/>
          <w:szCs w:val="22"/>
        </w:rPr>
        <w:t>(</w:t>
      </w:r>
      <w:r w:rsidR="005B4C70" w:rsidRPr="00647357">
        <w:rPr>
          <w:rFonts w:ascii="Calibri" w:hAnsi="Calibri" w:cs="Calibri"/>
          <w:color w:val="FF0000"/>
          <w:kern w:val="0"/>
          <w:sz w:val="22"/>
          <w:szCs w:val="22"/>
        </w:rPr>
        <w:t xml:space="preserve">Still ongoing </w:t>
      </w:r>
      <w:r w:rsidRPr="00647357">
        <w:rPr>
          <w:rFonts w:ascii="Calibri" w:hAnsi="Calibri" w:cs="Calibri"/>
          <w:color w:val="FF0000"/>
          <w:kern w:val="0"/>
          <w:sz w:val="22"/>
          <w:szCs w:val="22"/>
        </w:rPr>
        <w:t>ACTION</w:t>
      </w:r>
      <w:r w:rsidR="00545212">
        <w:rPr>
          <w:rFonts w:ascii="Calibri" w:hAnsi="Calibri" w:cs="Calibri"/>
          <w:color w:val="FF0000"/>
          <w:kern w:val="0"/>
          <w:sz w:val="22"/>
          <w:szCs w:val="22"/>
        </w:rPr>
        <w:t xml:space="preserve"> DS &amp;</w:t>
      </w:r>
      <w:r w:rsidRPr="00647357">
        <w:rPr>
          <w:rFonts w:ascii="Calibri" w:hAnsi="Calibri" w:cs="Calibri"/>
          <w:color w:val="FF0000"/>
          <w:kern w:val="0"/>
          <w:sz w:val="22"/>
          <w:szCs w:val="22"/>
        </w:rPr>
        <w:t xml:space="preserve"> HR)</w:t>
      </w:r>
    </w:p>
    <w:p w14:paraId="6004EC93" w14:textId="647BFB3F" w:rsidR="00647357" w:rsidRPr="00AB239D" w:rsidRDefault="00647357" w:rsidP="00835D12">
      <w:pPr>
        <w:pStyle w:val="ListParagraph"/>
        <w:numPr>
          <w:ilvl w:val="0"/>
          <w:numId w:val="5"/>
        </w:numPr>
        <w:rPr>
          <w:rFonts w:ascii="Calibri" w:hAnsi="Calibri" w:cs="Calibri"/>
          <w:color w:val="FF0000"/>
          <w:kern w:val="0"/>
          <w:sz w:val="22"/>
          <w:szCs w:val="22"/>
        </w:rPr>
      </w:pPr>
      <w:r w:rsidRPr="00647357">
        <w:rPr>
          <w:rFonts w:ascii="Calibri" w:hAnsi="Calibri" w:cs="Calibri"/>
          <w:kern w:val="0"/>
          <w:sz w:val="22"/>
          <w:szCs w:val="22"/>
        </w:rPr>
        <w:t>4.7</w:t>
      </w:r>
      <w:r w:rsidR="00545212">
        <w:rPr>
          <w:rFonts w:ascii="Calibri" w:hAnsi="Calibri" w:cs="Calibri"/>
          <w:kern w:val="0"/>
          <w:sz w:val="22"/>
          <w:szCs w:val="22"/>
        </w:rPr>
        <w:t>/4.1</w:t>
      </w:r>
      <w:r w:rsidRPr="00647357">
        <w:rPr>
          <w:rFonts w:ascii="Calibri" w:hAnsi="Calibri" w:cs="Calibri"/>
          <w:kern w:val="0"/>
          <w:sz w:val="22"/>
          <w:szCs w:val="22"/>
        </w:rPr>
        <w:t xml:space="preserve"> Setting up News Blog on Web Site</w:t>
      </w:r>
      <w:r w:rsidR="00AB239D">
        <w:rPr>
          <w:rFonts w:ascii="Calibri" w:hAnsi="Calibri" w:cs="Calibri"/>
          <w:kern w:val="0"/>
          <w:sz w:val="22"/>
          <w:szCs w:val="22"/>
        </w:rPr>
        <w:t xml:space="preserve"> </w:t>
      </w:r>
      <w:r w:rsidR="00DF6C3C">
        <w:rPr>
          <w:rFonts w:ascii="Calibri" w:hAnsi="Calibri" w:cs="Calibri"/>
          <w:color w:val="FF0000"/>
          <w:kern w:val="0"/>
          <w:sz w:val="22"/>
          <w:szCs w:val="22"/>
        </w:rPr>
        <w:t>(ACTION</w:t>
      </w:r>
      <w:r w:rsidR="00AB239D" w:rsidRPr="00AB239D">
        <w:rPr>
          <w:rFonts w:ascii="Calibri" w:hAnsi="Calibri" w:cs="Calibri"/>
          <w:color w:val="FF0000"/>
          <w:kern w:val="0"/>
          <w:sz w:val="22"/>
          <w:szCs w:val="22"/>
        </w:rPr>
        <w:t xml:space="preserve"> Completed</w:t>
      </w:r>
      <w:r w:rsidRPr="00AB239D">
        <w:rPr>
          <w:rFonts w:ascii="Calibri" w:hAnsi="Calibri" w:cs="Calibri"/>
          <w:color w:val="FF0000"/>
          <w:kern w:val="0"/>
          <w:sz w:val="22"/>
          <w:szCs w:val="22"/>
        </w:rPr>
        <w:t>)</w:t>
      </w:r>
    </w:p>
    <w:p w14:paraId="6A96A161" w14:textId="2EAF9132" w:rsidR="00B44E14" w:rsidRDefault="00B44E14" w:rsidP="00AC582D">
      <w:pPr>
        <w:numPr>
          <w:ilvl w:val="0"/>
          <w:numId w:val="5"/>
        </w:numPr>
        <w:rPr>
          <w:rFonts w:ascii="Calibri" w:hAnsi="Calibri" w:cs="Calibri"/>
          <w:color w:val="FF0000"/>
          <w:kern w:val="0"/>
          <w:sz w:val="22"/>
          <w:szCs w:val="22"/>
        </w:rPr>
      </w:pPr>
      <w:r>
        <w:rPr>
          <w:rFonts w:ascii="Calibri" w:hAnsi="Calibri" w:cs="Calibri"/>
          <w:kern w:val="0"/>
          <w:sz w:val="22"/>
          <w:szCs w:val="22"/>
        </w:rPr>
        <w:t>7.</w:t>
      </w:r>
      <w:r w:rsidRPr="00B44E14">
        <w:rPr>
          <w:rFonts w:ascii="Calibri" w:hAnsi="Calibri" w:cs="Calibri"/>
          <w:kern w:val="0"/>
          <w:sz w:val="22"/>
          <w:szCs w:val="22"/>
        </w:rPr>
        <w:t>4</w:t>
      </w:r>
      <w:r w:rsidR="00647357">
        <w:rPr>
          <w:rFonts w:ascii="Calibri" w:hAnsi="Calibri" w:cs="Calibri"/>
          <w:kern w:val="0"/>
          <w:sz w:val="22"/>
          <w:szCs w:val="22"/>
        </w:rPr>
        <w:t>/7.2</w:t>
      </w:r>
      <w:r w:rsidR="00CA6F1E">
        <w:rPr>
          <w:rFonts w:ascii="Calibri" w:hAnsi="Calibri" w:cs="Calibri"/>
          <w:kern w:val="0"/>
          <w:sz w:val="22"/>
          <w:szCs w:val="22"/>
        </w:rPr>
        <w:t xml:space="preserve"> </w:t>
      </w:r>
      <w:r>
        <w:rPr>
          <w:rFonts w:ascii="Calibri" w:hAnsi="Calibri" w:cs="Calibri"/>
          <w:kern w:val="0"/>
          <w:sz w:val="22"/>
          <w:szCs w:val="22"/>
        </w:rPr>
        <w:t>Jim Allan</w:t>
      </w:r>
      <w:r w:rsidR="00CA6F1E">
        <w:rPr>
          <w:rFonts w:ascii="Calibri" w:hAnsi="Calibri" w:cs="Calibri"/>
          <w:kern w:val="0"/>
          <w:sz w:val="22"/>
          <w:szCs w:val="22"/>
        </w:rPr>
        <w:t xml:space="preserve"> (JA) stated there is one sanctioned league at Millbrook the Thursday Doubles, League Secretary Mike Sykes.  JA to find out</w:t>
      </w:r>
      <w:r>
        <w:rPr>
          <w:rFonts w:ascii="Calibri" w:hAnsi="Calibri" w:cs="Calibri"/>
          <w:kern w:val="0"/>
          <w:sz w:val="22"/>
          <w:szCs w:val="22"/>
        </w:rPr>
        <w:t xml:space="preserve"> and report back</w:t>
      </w:r>
      <w:r w:rsidR="00CA6F1E">
        <w:rPr>
          <w:rFonts w:ascii="Calibri" w:hAnsi="Calibri" w:cs="Calibri"/>
          <w:kern w:val="0"/>
          <w:sz w:val="22"/>
          <w:szCs w:val="22"/>
        </w:rPr>
        <w:t xml:space="preserve"> who is the League Delegate.</w:t>
      </w:r>
      <w:r>
        <w:rPr>
          <w:rFonts w:ascii="Calibri" w:hAnsi="Calibri" w:cs="Calibri"/>
          <w:kern w:val="0"/>
          <w:sz w:val="22"/>
          <w:szCs w:val="22"/>
        </w:rPr>
        <w:t xml:space="preserve"> </w:t>
      </w:r>
      <w:r w:rsidR="00CA6F1E">
        <w:rPr>
          <w:rFonts w:ascii="Calibri" w:hAnsi="Calibri" w:cs="Calibri"/>
          <w:color w:val="FF0000"/>
          <w:kern w:val="0"/>
          <w:sz w:val="22"/>
          <w:szCs w:val="22"/>
        </w:rPr>
        <w:t>(Ongoing ACTION JA</w:t>
      </w:r>
      <w:r w:rsidRPr="00B44E14">
        <w:rPr>
          <w:rFonts w:ascii="Calibri" w:hAnsi="Calibri" w:cs="Calibri"/>
          <w:color w:val="FF0000"/>
          <w:kern w:val="0"/>
          <w:sz w:val="22"/>
          <w:szCs w:val="22"/>
        </w:rPr>
        <w:t>)</w:t>
      </w:r>
    </w:p>
    <w:p w14:paraId="7260B3DF" w14:textId="01C10D6E" w:rsidR="00CA6F1E" w:rsidRPr="00CA6F1E" w:rsidRDefault="00B44E14" w:rsidP="00CA6F1E">
      <w:pPr>
        <w:numPr>
          <w:ilvl w:val="0"/>
          <w:numId w:val="5"/>
        </w:numPr>
        <w:rPr>
          <w:rFonts w:ascii="Calibri" w:hAnsi="Calibri" w:cs="Calibri"/>
          <w:color w:val="FF0000"/>
          <w:kern w:val="0"/>
          <w:sz w:val="22"/>
          <w:szCs w:val="22"/>
        </w:rPr>
      </w:pPr>
      <w:r w:rsidRPr="00802369">
        <w:rPr>
          <w:rFonts w:ascii="Calibri" w:hAnsi="Calibri" w:cs="Calibri"/>
          <w:kern w:val="0"/>
          <w:sz w:val="22"/>
          <w:szCs w:val="22"/>
        </w:rPr>
        <w:t>8.1 County Trials 2022, DS has spoken to Guildford and</w:t>
      </w:r>
      <w:r w:rsidR="00761F23" w:rsidRPr="00802369">
        <w:rPr>
          <w:rFonts w:ascii="Calibri" w:hAnsi="Calibri" w:cs="Calibri"/>
          <w:kern w:val="0"/>
          <w:sz w:val="22"/>
          <w:szCs w:val="22"/>
        </w:rPr>
        <w:t xml:space="preserve"> the </w:t>
      </w:r>
      <w:r w:rsidRPr="00802369">
        <w:rPr>
          <w:rFonts w:ascii="Calibri" w:hAnsi="Calibri" w:cs="Calibri"/>
          <w:kern w:val="0"/>
          <w:sz w:val="22"/>
          <w:szCs w:val="22"/>
        </w:rPr>
        <w:t>Surrey Association regar</w:t>
      </w:r>
      <w:r w:rsidR="00761F23" w:rsidRPr="00802369">
        <w:rPr>
          <w:rFonts w:ascii="Calibri" w:hAnsi="Calibri" w:cs="Calibri"/>
          <w:kern w:val="0"/>
          <w:sz w:val="22"/>
          <w:szCs w:val="22"/>
        </w:rPr>
        <w:t>d</w:t>
      </w:r>
      <w:r w:rsidR="00CA6F1E">
        <w:rPr>
          <w:rFonts w:ascii="Calibri" w:hAnsi="Calibri" w:cs="Calibri"/>
          <w:kern w:val="0"/>
          <w:sz w:val="22"/>
          <w:szCs w:val="22"/>
        </w:rPr>
        <w:t>ing the</w:t>
      </w:r>
      <w:r w:rsidRPr="00802369">
        <w:rPr>
          <w:rFonts w:ascii="Calibri" w:hAnsi="Calibri" w:cs="Calibri"/>
          <w:kern w:val="0"/>
          <w:sz w:val="22"/>
          <w:szCs w:val="22"/>
        </w:rPr>
        <w:t xml:space="preserve"> combined trials</w:t>
      </w:r>
      <w:r w:rsidR="00CA6F1E">
        <w:rPr>
          <w:rFonts w:ascii="Calibri" w:hAnsi="Calibri" w:cs="Calibri"/>
          <w:kern w:val="0"/>
          <w:sz w:val="22"/>
          <w:szCs w:val="22"/>
        </w:rPr>
        <w:t>, cost and date for trials</w:t>
      </w:r>
      <w:r w:rsidR="00FF1F0E">
        <w:rPr>
          <w:rFonts w:ascii="Calibri" w:hAnsi="Calibri" w:cs="Calibri"/>
          <w:kern w:val="0"/>
          <w:sz w:val="22"/>
          <w:szCs w:val="22"/>
        </w:rPr>
        <w:t xml:space="preserve"> have been</w:t>
      </w:r>
      <w:r w:rsidR="00CA6F1E">
        <w:rPr>
          <w:rFonts w:ascii="Calibri" w:hAnsi="Calibri" w:cs="Calibri"/>
          <w:kern w:val="0"/>
          <w:sz w:val="22"/>
          <w:szCs w:val="22"/>
        </w:rPr>
        <w:t xml:space="preserve"> agreed</w:t>
      </w:r>
      <w:r w:rsidR="00FF1F0E">
        <w:rPr>
          <w:rFonts w:ascii="Calibri" w:hAnsi="Calibri" w:cs="Calibri"/>
          <w:kern w:val="0"/>
          <w:sz w:val="22"/>
          <w:szCs w:val="22"/>
        </w:rPr>
        <w:t xml:space="preserve"> with centre</w:t>
      </w:r>
      <w:r w:rsidR="00CA6F1E">
        <w:rPr>
          <w:rFonts w:ascii="Calibri" w:hAnsi="Calibri" w:cs="Calibri"/>
          <w:kern w:val="0"/>
          <w:sz w:val="22"/>
          <w:szCs w:val="22"/>
        </w:rPr>
        <w:t xml:space="preserve">. </w:t>
      </w:r>
      <w:r w:rsidR="00DF6C3C">
        <w:rPr>
          <w:rFonts w:ascii="Calibri" w:hAnsi="Calibri" w:cs="Calibri"/>
          <w:color w:val="FF0000"/>
          <w:kern w:val="0"/>
          <w:sz w:val="22"/>
          <w:szCs w:val="22"/>
        </w:rPr>
        <w:t>(ACTION</w:t>
      </w:r>
      <w:r w:rsidR="00CA6F1E" w:rsidRPr="00CA6F1E">
        <w:rPr>
          <w:rFonts w:ascii="Calibri" w:hAnsi="Calibri" w:cs="Calibri"/>
          <w:color w:val="FF0000"/>
          <w:kern w:val="0"/>
          <w:sz w:val="22"/>
          <w:szCs w:val="22"/>
        </w:rPr>
        <w:t xml:space="preserve"> Completed)</w:t>
      </w:r>
    </w:p>
    <w:p w14:paraId="19B30E83" w14:textId="7446C9A2" w:rsidR="00761F23" w:rsidRPr="00A702AA" w:rsidRDefault="00761F23" w:rsidP="00951629">
      <w:pPr>
        <w:numPr>
          <w:ilvl w:val="0"/>
          <w:numId w:val="5"/>
        </w:numPr>
        <w:rPr>
          <w:rFonts w:ascii="Calibri" w:hAnsi="Calibri" w:cs="Calibri"/>
          <w:color w:val="FF0000"/>
          <w:kern w:val="0"/>
          <w:sz w:val="22"/>
          <w:szCs w:val="22"/>
        </w:rPr>
      </w:pPr>
      <w:r w:rsidRPr="00A702AA">
        <w:rPr>
          <w:rFonts w:ascii="Calibri" w:hAnsi="Calibri" w:cs="Calibri"/>
          <w:kern w:val="0"/>
          <w:sz w:val="22"/>
          <w:szCs w:val="22"/>
        </w:rPr>
        <w:lastRenderedPageBreak/>
        <w:t xml:space="preserve"> 8.2 Possibility of holding 2022 County Trials at Millbrook </w:t>
      </w:r>
      <w:r w:rsidR="00CA6F1E" w:rsidRPr="00A702AA">
        <w:rPr>
          <w:rFonts w:ascii="Calibri" w:hAnsi="Calibri" w:cs="Calibri"/>
          <w:kern w:val="0"/>
          <w:sz w:val="22"/>
          <w:szCs w:val="22"/>
        </w:rPr>
        <w:t>i</w:t>
      </w:r>
      <w:r w:rsidRPr="00A702AA">
        <w:rPr>
          <w:rFonts w:ascii="Calibri" w:hAnsi="Calibri" w:cs="Calibri"/>
          <w:kern w:val="0"/>
          <w:sz w:val="22"/>
          <w:szCs w:val="22"/>
        </w:rPr>
        <w:t>nvestigated by JA</w:t>
      </w:r>
      <w:r w:rsidR="00A702AA">
        <w:rPr>
          <w:rFonts w:ascii="Calibri" w:hAnsi="Calibri" w:cs="Calibri"/>
          <w:kern w:val="0"/>
          <w:sz w:val="22"/>
          <w:szCs w:val="22"/>
        </w:rPr>
        <w:t>, Centre Manager stated the centre was not interested in holding the trials.</w:t>
      </w:r>
      <w:r w:rsidR="00802369" w:rsidRPr="00A702AA">
        <w:rPr>
          <w:rFonts w:ascii="Calibri" w:hAnsi="Calibri" w:cs="Calibri"/>
          <w:kern w:val="0"/>
          <w:sz w:val="22"/>
          <w:szCs w:val="22"/>
        </w:rPr>
        <w:t xml:space="preserve"> </w:t>
      </w:r>
      <w:r w:rsidRPr="00A702AA">
        <w:rPr>
          <w:rFonts w:ascii="Calibri" w:hAnsi="Calibri" w:cs="Calibri"/>
          <w:color w:val="FF0000"/>
          <w:kern w:val="0"/>
          <w:sz w:val="22"/>
          <w:szCs w:val="22"/>
        </w:rPr>
        <w:t>(</w:t>
      </w:r>
      <w:r w:rsidR="00DF6C3C">
        <w:rPr>
          <w:rFonts w:ascii="Calibri" w:hAnsi="Calibri" w:cs="Calibri"/>
          <w:color w:val="FF0000"/>
          <w:kern w:val="0"/>
          <w:sz w:val="22"/>
          <w:szCs w:val="22"/>
        </w:rPr>
        <w:t>ACTION</w:t>
      </w:r>
      <w:r w:rsidR="00A702AA">
        <w:rPr>
          <w:rFonts w:ascii="Calibri" w:hAnsi="Calibri" w:cs="Calibri"/>
          <w:color w:val="FF0000"/>
          <w:kern w:val="0"/>
          <w:sz w:val="22"/>
          <w:szCs w:val="22"/>
        </w:rPr>
        <w:t xml:space="preserve"> Completed</w:t>
      </w:r>
      <w:r w:rsidRPr="00A702AA">
        <w:rPr>
          <w:rFonts w:ascii="Calibri" w:hAnsi="Calibri" w:cs="Calibri"/>
          <w:color w:val="FF0000"/>
          <w:kern w:val="0"/>
          <w:sz w:val="22"/>
          <w:szCs w:val="22"/>
        </w:rPr>
        <w:t>)</w:t>
      </w:r>
    </w:p>
    <w:p w14:paraId="2F72C3A0" w14:textId="3CD0E9A9" w:rsidR="00761F23" w:rsidRPr="00A702AA" w:rsidRDefault="00A702AA" w:rsidP="001224D9">
      <w:pPr>
        <w:pStyle w:val="ListParagraph"/>
        <w:numPr>
          <w:ilvl w:val="0"/>
          <w:numId w:val="5"/>
        </w:numPr>
        <w:rPr>
          <w:rFonts w:ascii="Calibri" w:hAnsi="Calibri" w:cs="Calibri"/>
          <w:kern w:val="0"/>
          <w:sz w:val="22"/>
          <w:szCs w:val="22"/>
        </w:rPr>
      </w:pPr>
      <w:r w:rsidRPr="00A702AA">
        <w:rPr>
          <w:rFonts w:ascii="Calibri" w:hAnsi="Calibri" w:cs="Calibri"/>
          <w:kern w:val="0"/>
          <w:sz w:val="22"/>
          <w:szCs w:val="22"/>
        </w:rPr>
        <w:t xml:space="preserve"> 8.2</w:t>
      </w:r>
      <w:r w:rsidR="00FA2608">
        <w:rPr>
          <w:rFonts w:ascii="Calibri" w:hAnsi="Calibri" w:cs="Calibri"/>
          <w:kern w:val="0"/>
          <w:sz w:val="22"/>
          <w:szCs w:val="22"/>
        </w:rPr>
        <w:t xml:space="preserve">i   HR placed advert on FB and Web Site for County Team Managers. </w:t>
      </w:r>
      <w:r w:rsidR="00DF6C3C">
        <w:rPr>
          <w:rFonts w:ascii="Calibri" w:hAnsi="Calibri" w:cs="Calibri"/>
          <w:color w:val="FF0000"/>
          <w:kern w:val="0"/>
          <w:sz w:val="22"/>
          <w:szCs w:val="22"/>
        </w:rPr>
        <w:t>(ACTION</w:t>
      </w:r>
      <w:r w:rsidR="00FA2608" w:rsidRPr="00FA2608">
        <w:rPr>
          <w:rFonts w:ascii="Calibri" w:hAnsi="Calibri" w:cs="Calibri"/>
          <w:color w:val="FF0000"/>
          <w:kern w:val="0"/>
          <w:sz w:val="22"/>
          <w:szCs w:val="22"/>
        </w:rPr>
        <w:t xml:space="preserve"> Completed)</w:t>
      </w:r>
    </w:p>
    <w:p w14:paraId="6F6B9D25" w14:textId="543FE893" w:rsidR="00FA2608" w:rsidRPr="00D846B7" w:rsidRDefault="00FA2608" w:rsidP="00FA2608">
      <w:pPr>
        <w:pStyle w:val="ListParagraph"/>
        <w:rPr>
          <w:rFonts w:ascii="Calibri" w:hAnsi="Calibri" w:cs="Calibri"/>
          <w:color w:val="FF0000"/>
          <w:kern w:val="0"/>
          <w:sz w:val="22"/>
          <w:szCs w:val="22"/>
        </w:rPr>
      </w:pPr>
      <w:r>
        <w:rPr>
          <w:rFonts w:ascii="Calibri" w:hAnsi="Calibri" w:cs="Calibri"/>
          <w:kern w:val="0"/>
          <w:sz w:val="22"/>
          <w:szCs w:val="22"/>
        </w:rPr>
        <w:t xml:space="preserve">         *      8.4   DD</w:t>
      </w:r>
      <w:r w:rsidRPr="00FA2608">
        <w:rPr>
          <w:rFonts w:ascii="Calibri" w:hAnsi="Calibri" w:cs="Calibri"/>
          <w:kern w:val="0"/>
          <w:sz w:val="22"/>
          <w:szCs w:val="22"/>
        </w:rPr>
        <w:t xml:space="preserve"> </w:t>
      </w:r>
      <w:r>
        <w:rPr>
          <w:rFonts w:ascii="Calibri" w:hAnsi="Calibri" w:cs="Calibri"/>
          <w:kern w:val="0"/>
          <w:sz w:val="22"/>
          <w:szCs w:val="22"/>
        </w:rPr>
        <w:t xml:space="preserve">to chase up Guildford League bowlers to enter 2022 trials </w:t>
      </w:r>
      <w:r w:rsidRPr="00D846B7">
        <w:rPr>
          <w:rFonts w:ascii="Calibri" w:hAnsi="Calibri" w:cs="Calibri"/>
          <w:color w:val="FF0000"/>
          <w:kern w:val="0"/>
          <w:sz w:val="22"/>
          <w:szCs w:val="22"/>
        </w:rPr>
        <w:t xml:space="preserve">(ACTION </w:t>
      </w:r>
      <w:r>
        <w:rPr>
          <w:rFonts w:ascii="Calibri" w:hAnsi="Calibri" w:cs="Calibri"/>
          <w:color w:val="FF0000"/>
          <w:kern w:val="0"/>
          <w:sz w:val="22"/>
          <w:szCs w:val="22"/>
        </w:rPr>
        <w:t xml:space="preserve">ongoing </w:t>
      </w:r>
      <w:r w:rsidRPr="00D846B7">
        <w:rPr>
          <w:rFonts w:ascii="Calibri" w:hAnsi="Calibri" w:cs="Calibri"/>
          <w:color w:val="FF0000"/>
          <w:kern w:val="0"/>
          <w:sz w:val="22"/>
          <w:szCs w:val="22"/>
        </w:rPr>
        <w:t>DD</w:t>
      </w:r>
      <w:r>
        <w:rPr>
          <w:rFonts w:ascii="Calibri" w:hAnsi="Calibri" w:cs="Calibri"/>
          <w:color w:val="FF0000"/>
          <w:kern w:val="0"/>
          <w:sz w:val="22"/>
          <w:szCs w:val="22"/>
        </w:rPr>
        <w:t xml:space="preserve"> &amp; DS</w:t>
      </w:r>
      <w:r w:rsidRPr="00D846B7">
        <w:rPr>
          <w:rFonts w:ascii="Calibri" w:hAnsi="Calibri" w:cs="Calibri"/>
          <w:color w:val="FF0000"/>
          <w:kern w:val="0"/>
          <w:sz w:val="22"/>
          <w:szCs w:val="22"/>
        </w:rPr>
        <w:t>)</w:t>
      </w:r>
    </w:p>
    <w:p w14:paraId="27FF3E45" w14:textId="77777777" w:rsidR="002D4C35" w:rsidRDefault="00FA2608" w:rsidP="00FA2608">
      <w:pPr>
        <w:pStyle w:val="ListParagraph"/>
        <w:ind w:left="792"/>
        <w:rPr>
          <w:rFonts w:ascii="Calibri" w:hAnsi="Calibri" w:cs="Calibri"/>
          <w:kern w:val="0"/>
          <w:sz w:val="22"/>
          <w:szCs w:val="22"/>
        </w:rPr>
      </w:pPr>
      <w:r>
        <w:rPr>
          <w:rFonts w:ascii="Calibri" w:hAnsi="Calibri" w:cs="Calibri"/>
          <w:kern w:val="0"/>
          <w:sz w:val="22"/>
          <w:szCs w:val="22"/>
        </w:rPr>
        <w:t xml:space="preserve">        *</w:t>
      </w:r>
      <w:r w:rsidR="002D4C35">
        <w:rPr>
          <w:rFonts w:ascii="Calibri" w:hAnsi="Calibri" w:cs="Calibri"/>
          <w:kern w:val="0"/>
          <w:sz w:val="22"/>
          <w:szCs w:val="22"/>
        </w:rPr>
        <w:t xml:space="preserve">     9.1 </w:t>
      </w:r>
      <w:r>
        <w:rPr>
          <w:rFonts w:ascii="Calibri" w:hAnsi="Calibri" w:cs="Calibri"/>
          <w:kern w:val="0"/>
          <w:sz w:val="22"/>
          <w:szCs w:val="22"/>
        </w:rPr>
        <w:t xml:space="preserve">  </w:t>
      </w:r>
      <w:r w:rsidR="002D4C35">
        <w:rPr>
          <w:rFonts w:ascii="Calibri" w:hAnsi="Calibri" w:cs="Calibri"/>
          <w:kern w:val="0"/>
          <w:sz w:val="22"/>
          <w:szCs w:val="22"/>
        </w:rPr>
        <w:t xml:space="preserve">HR contacted Nigel Montgomery regarding Havant YBC Funds not being paid out to </w:t>
      </w:r>
    </w:p>
    <w:p w14:paraId="23729014" w14:textId="14524560" w:rsidR="002D4C35" w:rsidRDefault="002D4C35" w:rsidP="00FA2608">
      <w:pPr>
        <w:pStyle w:val="ListParagraph"/>
        <w:ind w:left="792"/>
        <w:rPr>
          <w:rFonts w:ascii="Calibri" w:hAnsi="Calibri" w:cs="Calibri"/>
          <w:kern w:val="0"/>
          <w:sz w:val="22"/>
          <w:szCs w:val="22"/>
        </w:rPr>
      </w:pPr>
      <w:r>
        <w:rPr>
          <w:rFonts w:ascii="Calibri" w:hAnsi="Calibri" w:cs="Calibri"/>
          <w:kern w:val="0"/>
          <w:sz w:val="22"/>
          <w:szCs w:val="22"/>
        </w:rPr>
        <w:t xml:space="preserve">               date</w:t>
      </w:r>
      <w:r w:rsidR="008C39BF">
        <w:rPr>
          <w:rFonts w:ascii="Calibri" w:hAnsi="Calibri" w:cs="Calibri"/>
          <w:kern w:val="0"/>
          <w:sz w:val="22"/>
          <w:szCs w:val="22"/>
        </w:rPr>
        <w:t>, NM</w:t>
      </w:r>
      <w:r>
        <w:rPr>
          <w:rFonts w:ascii="Calibri" w:hAnsi="Calibri" w:cs="Calibri"/>
          <w:kern w:val="0"/>
          <w:sz w:val="22"/>
          <w:szCs w:val="22"/>
        </w:rPr>
        <w:t xml:space="preserve"> confirmed no money as yet has been paid out, account not closed down as yet by </w:t>
      </w:r>
    </w:p>
    <w:p w14:paraId="19EDE31C" w14:textId="313E82B3" w:rsidR="00FA2608" w:rsidRDefault="002D4C35" w:rsidP="00FA2608">
      <w:pPr>
        <w:pStyle w:val="ListParagraph"/>
        <w:ind w:left="792"/>
        <w:rPr>
          <w:rFonts w:ascii="Calibri" w:hAnsi="Calibri" w:cs="Calibri"/>
          <w:color w:val="FF0000"/>
          <w:kern w:val="0"/>
          <w:sz w:val="22"/>
          <w:szCs w:val="22"/>
        </w:rPr>
      </w:pPr>
      <w:r>
        <w:rPr>
          <w:rFonts w:ascii="Calibri" w:hAnsi="Calibri" w:cs="Calibri"/>
          <w:kern w:val="0"/>
          <w:sz w:val="22"/>
          <w:szCs w:val="22"/>
        </w:rPr>
        <w:t xml:space="preserve">               YBC Committee.   </w:t>
      </w:r>
      <w:r w:rsidRPr="002D4C35">
        <w:rPr>
          <w:rFonts w:ascii="Calibri" w:hAnsi="Calibri" w:cs="Calibri"/>
          <w:color w:val="FF0000"/>
          <w:kern w:val="0"/>
          <w:sz w:val="22"/>
          <w:szCs w:val="22"/>
        </w:rPr>
        <w:t>(Ongoing ACTION HR)</w:t>
      </w:r>
      <w:r w:rsidR="00FA2608" w:rsidRPr="002D4C35">
        <w:rPr>
          <w:rFonts w:ascii="Calibri" w:hAnsi="Calibri" w:cs="Calibri"/>
          <w:color w:val="FF0000"/>
          <w:kern w:val="0"/>
          <w:sz w:val="22"/>
          <w:szCs w:val="22"/>
        </w:rPr>
        <w:t xml:space="preserve"> </w:t>
      </w:r>
    </w:p>
    <w:p w14:paraId="4628CFB7" w14:textId="1B63C966" w:rsidR="002D4C35" w:rsidRPr="00731B7E" w:rsidRDefault="00731B7E" w:rsidP="002D4C35">
      <w:pPr>
        <w:pStyle w:val="ListParagraph"/>
        <w:numPr>
          <w:ilvl w:val="0"/>
          <w:numId w:val="5"/>
        </w:numPr>
        <w:rPr>
          <w:rFonts w:ascii="Calibri" w:hAnsi="Calibri" w:cs="Calibri"/>
          <w:color w:val="FF0000"/>
          <w:kern w:val="0"/>
          <w:sz w:val="22"/>
          <w:szCs w:val="22"/>
        </w:rPr>
      </w:pPr>
      <w:r>
        <w:rPr>
          <w:rFonts w:ascii="Calibri" w:hAnsi="Calibri" w:cs="Calibri"/>
          <w:color w:val="FF0000"/>
          <w:kern w:val="0"/>
          <w:sz w:val="22"/>
          <w:szCs w:val="22"/>
        </w:rPr>
        <w:t xml:space="preserve"> </w:t>
      </w:r>
      <w:r w:rsidRPr="00731B7E">
        <w:rPr>
          <w:rFonts w:ascii="Calibri" w:hAnsi="Calibri" w:cs="Calibri"/>
          <w:kern w:val="0"/>
          <w:sz w:val="22"/>
          <w:szCs w:val="22"/>
        </w:rPr>
        <w:t>9.2  C</w:t>
      </w:r>
      <w:r>
        <w:rPr>
          <w:rFonts w:ascii="Calibri" w:hAnsi="Calibri" w:cs="Calibri"/>
          <w:kern w:val="0"/>
          <w:sz w:val="22"/>
          <w:szCs w:val="22"/>
        </w:rPr>
        <w:t xml:space="preserve">ommemorative item from Hampshire to EA for all her hard work, DS suggested a commemorative pin, agreed by committee, DS to investigate, </w:t>
      </w:r>
      <w:r w:rsidRPr="00731B7E">
        <w:rPr>
          <w:rFonts w:ascii="Calibri" w:hAnsi="Calibri" w:cs="Calibri"/>
          <w:color w:val="FF0000"/>
          <w:kern w:val="0"/>
          <w:sz w:val="22"/>
          <w:szCs w:val="22"/>
        </w:rPr>
        <w:t>(ACTION DS)</w:t>
      </w:r>
    </w:p>
    <w:p w14:paraId="6F4A3AA6" w14:textId="7BBBD23D" w:rsidR="00766672" w:rsidRPr="00AC582D" w:rsidRDefault="00F041E0" w:rsidP="00D00F5D">
      <w:pPr>
        <w:ind w:left="1152"/>
        <w:rPr>
          <w:rFonts w:ascii="Calibri" w:hAnsi="Calibri" w:cs="Calibri"/>
          <w:kern w:val="0"/>
          <w:sz w:val="22"/>
          <w:szCs w:val="22"/>
        </w:rPr>
      </w:pPr>
      <w:r w:rsidRPr="00AC582D">
        <w:rPr>
          <w:rFonts w:ascii="Times New Roman" w:hAnsi="Times New Roman" w:cs="Times New Roman"/>
          <w:kern w:val="0"/>
          <w:sz w:val="22"/>
          <w:szCs w:val="22"/>
        </w:rPr>
        <w:br/>
      </w:r>
    </w:p>
    <w:p w14:paraId="0DB8EC97" w14:textId="77777777" w:rsidR="00766672" w:rsidRDefault="00766672" w:rsidP="001639F0">
      <w:pPr>
        <w:numPr>
          <w:ilvl w:val="0"/>
          <w:numId w:val="3"/>
        </w:numPr>
        <w:textAlignment w:val="baseline"/>
        <w:rPr>
          <w:rFonts w:ascii="Calibri" w:hAnsi="Calibri" w:cs="Calibri"/>
          <w:b/>
          <w:bCs/>
          <w:color w:val="000000"/>
          <w:kern w:val="0"/>
          <w:sz w:val="22"/>
          <w:szCs w:val="22"/>
          <w:u w:val="single"/>
        </w:rPr>
      </w:pPr>
      <w:r w:rsidRPr="004255F1">
        <w:rPr>
          <w:rFonts w:ascii="Calibri" w:hAnsi="Calibri" w:cs="Calibri"/>
          <w:b/>
          <w:bCs/>
          <w:color w:val="000000"/>
          <w:kern w:val="0"/>
          <w:sz w:val="22"/>
          <w:szCs w:val="22"/>
          <w:u w:val="single"/>
        </w:rPr>
        <w:t>Website.</w:t>
      </w:r>
    </w:p>
    <w:p w14:paraId="49512A24" w14:textId="15BEF5BB" w:rsidR="008666B4" w:rsidRPr="00DF6C3C" w:rsidRDefault="009F7F59" w:rsidP="001639F0">
      <w:pPr>
        <w:pStyle w:val="ListParagraph"/>
        <w:numPr>
          <w:ilvl w:val="1"/>
          <w:numId w:val="3"/>
        </w:numPr>
        <w:ind w:left="1068"/>
        <w:textAlignment w:val="baseline"/>
        <w:rPr>
          <w:rFonts w:ascii="Calibri" w:hAnsi="Calibri" w:cs="Calibri"/>
          <w:bCs/>
          <w:color w:val="FF0000"/>
          <w:kern w:val="0"/>
          <w:sz w:val="22"/>
          <w:szCs w:val="22"/>
        </w:rPr>
      </w:pPr>
      <w:r w:rsidRPr="002C4340">
        <w:rPr>
          <w:rFonts w:ascii="Calibri" w:hAnsi="Calibri" w:cs="Calibri"/>
          <w:bCs/>
          <w:color w:val="000000"/>
          <w:kern w:val="0"/>
          <w:sz w:val="22"/>
          <w:szCs w:val="22"/>
        </w:rPr>
        <w:t xml:space="preserve"> </w:t>
      </w:r>
      <w:r w:rsidR="00E63373" w:rsidRPr="002C4340">
        <w:rPr>
          <w:rFonts w:ascii="Calibri" w:hAnsi="Calibri" w:cs="Calibri"/>
          <w:bCs/>
          <w:color w:val="000000"/>
          <w:kern w:val="0"/>
          <w:sz w:val="22"/>
          <w:szCs w:val="22"/>
        </w:rPr>
        <w:t xml:space="preserve">Paul LeManquais is continuing with updating of league sheets on </w:t>
      </w:r>
      <w:r w:rsidR="008666B4" w:rsidRPr="002C4340">
        <w:rPr>
          <w:rFonts w:ascii="Calibri" w:hAnsi="Calibri" w:cs="Calibri"/>
          <w:bCs/>
          <w:color w:val="000000"/>
          <w:kern w:val="0"/>
          <w:sz w:val="22"/>
          <w:szCs w:val="22"/>
        </w:rPr>
        <w:t>Web Site and linking to FB</w:t>
      </w:r>
      <w:r w:rsidR="00AB239D">
        <w:rPr>
          <w:rFonts w:ascii="Calibri" w:hAnsi="Calibri" w:cs="Calibri"/>
          <w:bCs/>
          <w:color w:val="000000"/>
          <w:kern w:val="0"/>
          <w:sz w:val="22"/>
          <w:szCs w:val="22"/>
        </w:rPr>
        <w:t xml:space="preserve"> </w:t>
      </w:r>
      <w:r w:rsidR="008666B4" w:rsidRPr="002C4340">
        <w:rPr>
          <w:rFonts w:ascii="Calibri" w:hAnsi="Calibri" w:cs="Calibri"/>
          <w:bCs/>
          <w:color w:val="000000"/>
          <w:kern w:val="0"/>
          <w:sz w:val="22"/>
          <w:szCs w:val="22"/>
        </w:rPr>
        <w:t>page.</w:t>
      </w:r>
      <w:r w:rsidR="002C4340" w:rsidRPr="002C4340">
        <w:rPr>
          <w:rFonts w:ascii="Calibri" w:hAnsi="Calibri" w:cs="Calibri"/>
          <w:bCs/>
          <w:color w:val="000000"/>
          <w:kern w:val="0"/>
          <w:sz w:val="22"/>
          <w:szCs w:val="22"/>
        </w:rPr>
        <w:t xml:space="preserve"> </w:t>
      </w:r>
      <w:r w:rsidR="00AB239D">
        <w:rPr>
          <w:rFonts w:ascii="Calibri" w:hAnsi="Calibri" w:cs="Calibri"/>
          <w:bCs/>
          <w:color w:val="000000"/>
          <w:kern w:val="0"/>
          <w:sz w:val="22"/>
          <w:szCs w:val="22"/>
        </w:rPr>
        <w:t xml:space="preserve"> HR to continue holding meetings </w:t>
      </w:r>
      <w:r w:rsidR="008666B4" w:rsidRPr="002C4340">
        <w:rPr>
          <w:rFonts w:ascii="Calibri" w:hAnsi="Calibri" w:cs="Calibri"/>
          <w:bCs/>
          <w:color w:val="000000"/>
          <w:kern w:val="0"/>
          <w:sz w:val="22"/>
          <w:szCs w:val="22"/>
        </w:rPr>
        <w:t>with PLM</w:t>
      </w:r>
      <w:r w:rsidR="00AB239D">
        <w:rPr>
          <w:rFonts w:ascii="Calibri" w:hAnsi="Calibri" w:cs="Calibri"/>
          <w:bCs/>
          <w:color w:val="000000"/>
          <w:kern w:val="0"/>
          <w:sz w:val="22"/>
          <w:szCs w:val="22"/>
        </w:rPr>
        <w:t>.</w:t>
      </w:r>
      <w:r w:rsidR="00DF6C3C">
        <w:rPr>
          <w:rFonts w:ascii="Calibri" w:hAnsi="Calibri" w:cs="Calibri"/>
          <w:bCs/>
          <w:color w:val="000000"/>
          <w:kern w:val="0"/>
          <w:sz w:val="22"/>
          <w:szCs w:val="22"/>
        </w:rPr>
        <w:t xml:space="preserve"> </w:t>
      </w:r>
      <w:r w:rsidR="00DF6C3C" w:rsidRPr="00DF6C3C">
        <w:rPr>
          <w:rFonts w:ascii="Calibri" w:hAnsi="Calibri" w:cs="Calibri"/>
          <w:bCs/>
          <w:color w:val="FF0000"/>
          <w:kern w:val="0"/>
          <w:sz w:val="22"/>
          <w:szCs w:val="22"/>
        </w:rPr>
        <w:t>(ACTION PLM &amp; HR)</w:t>
      </w:r>
    </w:p>
    <w:p w14:paraId="516C6757" w14:textId="77777777" w:rsidR="000E213C" w:rsidRPr="000E213C" w:rsidRDefault="000E213C" w:rsidP="000E213C">
      <w:pPr>
        <w:pStyle w:val="ListParagraph"/>
        <w:ind w:left="1068"/>
        <w:rPr>
          <w:rFonts w:ascii="Calibri" w:hAnsi="Calibri" w:cs="Calibri"/>
          <w:kern w:val="0"/>
          <w:sz w:val="22"/>
          <w:szCs w:val="22"/>
        </w:rPr>
      </w:pPr>
    </w:p>
    <w:p w14:paraId="0CD8C820" w14:textId="77777777" w:rsidR="00573DD8" w:rsidRPr="004255F1" w:rsidRDefault="00766672" w:rsidP="001639F0">
      <w:pPr>
        <w:numPr>
          <w:ilvl w:val="0"/>
          <w:numId w:val="3"/>
        </w:numPr>
        <w:textAlignment w:val="baseline"/>
        <w:rPr>
          <w:rFonts w:ascii="Calibri" w:hAnsi="Calibri" w:cs="Calibri"/>
          <w:b/>
          <w:bCs/>
          <w:color w:val="000000"/>
          <w:kern w:val="0"/>
          <w:sz w:val="22"/>
          <w:szCs w:val="22"/>
          <w:u w:val="single"/>
        </w:rPr>
      </w:pPr>
      <w:r w:rsidRPr="004255F1">
        <w:rPr>
          <w:rFonts w:ascii="Calibri" w:hAnsi="Calibri" w:cs="Calibri"/>
          <w:b/>
          <w:bCs/>
          <w:color w:val="000000"/>
          <w:kern w:val="0"/>
          <w:sz w:val="22"/>
          <w:szCs w:val="22"/>
          <w:u w:val="single"/>
        </w:rPr>
        <w:t>Treasurers Report.</w:t>
      </w:r>
    </w:p>
    <w:p w14:paraId="5780B720" w14:textId="39A6BEB8" w:rsidR="00E97F1F" w:rsidRPr="00097022" w:rsidRDefault="00766672" w:rsidP="00D2643B">
      <w:pPr>
        <w:numPr>
          <w:ilvl w:val="1"/>
          <w:numId w:val="3"/>
        </w:numPr>
        <w:ind w:left="1276" w:hanging="484"/>
        <w:textAlignment w:val="baseline"/>
        <w:rPr>
          <w:rFonts w:ascii="Calibri" w:hAnsi="Calibri" w:cs="Calibri"/>
          <w:kern w:val="0"/>
          <w:sz w:val="22"/>
          <w:szCs w:val="22"/>
        </w:rPr>
      </w:pPr>
      <w:r w:rsidRPr="00097022">
        <w:rPr>
          <w:rFonts w:ascii="Calibri" w:hAnsi="Calibri" w:cs="Calibri"/>
          <w:color w:val="000000"/>
          <w:kern w:val="0"/>
          <w:sz w:val="22"/>
          <w:szCs w:val="22"/>
        </w:rPr>
        <w:t>The Treasurer</w:t>
      </w:r>
      <w:r w:rsidR="000E213C" w:rsidRPr="00097022">
        <w:rPr>
          <w:rFonts w:ascii="Calibri" w:hAnsi="Calibri" w:cs="Calibri"/>
          <w:color w:val="000000"/>
          <w:kern w:val="0"/>
          <w:sz w:val="22"/>
          <w:szCs w:val="22"/>
        </w:rPr>
        <w:t xml:space="preserve"> TB </w:t>
      </w:r>
      <w:r w:rsidRPr="00097022">
        <w:rPr>
          <w:rFonts w:ascii="Calibri" w:hAnsi="Calibri" w:cs="Calibri"/>
          <w:color w:val="000000"/>
          <w:kern w:val="0"/>
          <w:sz w:val="22"/>
          <w:szCs w:val="22"/>
        </w:rPr>
        <w:t>reported that the account balance stood at £</w:t>
      </w:r>
      <w:r w:rsidR="000E213C" w:rsidRPr="00097022">
        <w:rPr>
          <w:rFonts w:ascii="Calibri" w:hAnsi="Calibri" w:cs="Calibri"/>
          <w:color w:val="000000"/>
          <w:kern w:val="0"/>
          <w:sz w:val="22"/>
          <w:szCs w:val="22"/>
        </w:rPr>
        <w:t>2717.06</w:t>
      </w:r>
      <w:r w:rsidR="00506F10" w:rsidRPr="00097022">
        <w:rPr>
          <w:rFonts w:ascii="Calibri" w:hAnsi="Calibri" w:cs="Calibri"/>
          <w:color w:val="000000"/>
          <w:kern w:val="0"/>
          <w:sz w:val="22"/>
          <w:szCs w:val="22"/>
        </w:rPr>
        <w:t xml:space="preserve"> on the </w:t>
      </w:r>
      <w:r w:rsidR="000E213C" w:rsidRPr="00097022">
        <w:rPr>
          <w:rFonts w:ascii="Calibri" w:hAnsi="Calibri" w:cs="Calibri"/>
          <w:color w:val="000000"/>
          <w:kern w:val="0"/>
          <w:sz w:val="22"/>
          <w:szCs w:val="22"/>
        </w:rPr>
        <w:t>22/9/21</w:t>
      </w:r>
      <w:r w:rsidR="008666B4" w:rsidRPr="00097022">
        <w:rPr>
          <w:rFonts w:ascii="Calibri" w:hAnsi="Calibri" w:cs="Calibri"/>
          <w:color w:val="000000"/>
          <w:kern w:val="0"/>
          <w:sz w:val="22"/>
          <w:szCs w:val="22"/>
        </w:rPr>
        <w:t>, no bills</w:t>
      </w:r>
      <w:r w:rsidR="00097022">
        <w:rPr>
          <w:rFonts w:ascii="Calibri" w:hAnsi="Calibri" w:cs="Calibri"/>
          <w:color w:val="000000"/>
          <w:kern w:val="0"/>
          <w:sz w:val="22"/>
          <w:szCs w:val="22"/>
        </w:rPr>
        <w:t xml:space="preserve"> </w:t>
      </w:r>
      <w:r w:rsidR="008666B4" w:rsidRPr="00097022">
        <w:rPr>
          <w:rFonts w:ascii="Calibri" w:hAnsi="Calibri" w:cs="Calibri"/>
          <w:kern w:val="0"/>
          <w:sz w:val="22"/>
          <w:szCs w:val="22"/>
        </w:rPr>
        <w:t>outstanding.</w:t>
      </w:r>
    </w:p>
    <w:p w14:paraId="3D6606AD" w14:textId="030155F9" w:rsidR="00DF6C3C" w:rsidRPr="00DF6C3C" w:rsidRDefault="00DF6C3C" w:rsidP="00DF6C3C">
      <w:pPr>
        <w:textAlignment w:val="baseline"/>
        <w:rPr>
          <w:rFonts w:ascii="Calibri" w:hAnsi="Calibri" w:cs="Calibri"/>
          <w:color w:val="FF0000"/>
          <w:kern w:val="0"/>
          <w:sz w:val="22"/>
          <w:szCs w:val="22"/>
        </w:rPr>
      </w:pPr>
      <w:r>
        <w:rPr>
          <w:rFonts w:ascii="Calibri" w:hAnsi="Calibri" w:cs="Calibri"/>
          <w:kern w:val="0"/>
          <w:sz w:val="22"/>
          <w:szCs w:val="22"/>
        </w:rPr>
        <w:t xml:space="preserve">                5.2     HR to forward weekly breakdown of 2022 Hampshire Trials entries to TB </w:t>
      </w:r>
      <w:r w:rsidRPr="00DF6C3C">
        <w:rPr>
          <w:rFonts w:ascii="Calibri" w:hAnsi="Calibri" w:cs="Calibri"/>
          <w:color w:val="FF0000"/>
          <w:kern w:val="0"/>
          <w:sz w:val="22"/>
          <w:szCs w:val="22"/>
        </w:rPr>
        <w:t>(ACTION HR)</w:t>
      </w:r>
    </w:p>
    <w:p w14:paraId="698E7144" w14:textId="77777777" w:rsidR="008666B4" w:rsidRDefault="008666B4" w:rsidP="008666B4">
      <w:pPr>
        <w:ind w:left="1276"/>
        <w:textAlignment w:val="baseline"/>
        <w:rPr>
          <w:rFonts w:ascii="Calibri" w:hAnsi="Calibri" w:cs="Calibri"/>
          <w:kern w:val="0"/>
          <w:sz w:val="22"/>
          <w:szCs w:val="22"/>
        </w:rPr>
      </w:pPr>
    </w:p>
    <w:p w14:paraId="6E32E148" w14:textId="39F8F3B3" w:rsidR="00E97F1F" w:rsidRPr="00CF139D" w:rsidRDefault="00E97F1F" w:rsidP="001639F0">
      <w:pPr>
        <w:pStyle w:val="ListParagraph"/>
        <w:numPr>
          <w:ilvl w:val="0"/>
          <w:numId w:val="3"/>
        </w:numPr>
        <w:textAlignment w:val="baseline"/>
        <w:rPr>
          <w:rFonts w:ascii="Calibri" w:hAnsi="Calibri" w:cs="Calibri"/>
          <w:b/>
          <w:kern w:val="0"/>
          <w:sz w:val="22"/>
          <w:szCs w:val="22"/>
          <w:u w:val="single"/>
        </w:rPr>
      </w:pPr>
      <w:r w:rsidRPr="00CF139D">
        <w:rPr>
          <w:rFonts w:ascii="Calibri" w:hAnsi="Calibri" w:cs="Calibri"/>
          <w:kern w:val="0"/>
          <w:sz w:val="22"/>
          <w:szCs w:val="22"/>
        </w:rPr>
        <w:t xml:space="preserve"> </w:t>
      </w:r>
      <w:r w:rsidRPr="00CF139D">
        <w:rPr>
          <w:rFonts w:ascii="Calibri" w:hAnsi="Calibri" w:cs="Calibri"/>
          <w:b/>
          <w:kern w:val="0"/>
          <w:sz w:val="22"/>
          <w:szCs w:val="22"/>
          <w:u w:val="single"/>
        </w:rPr>
        <w:t>Area Secre</w:t>
      </w:r>
      <w:r w:rsidR="00EE28A3">
        <w:rPr>
          <w:rFonts w:ascii="Calibri" w:hAnsi="Calibri" w:cs="Calibri"/>
          <w:b/>
          <w:kern w:val="0"/>
          <w:sz w:val="22"/>
          <w:szCs w:val="22"/>
          <w:u w:val="single"/>
        </w:rPr>
        <w:t>tary/Hampshire Committee/AGM</w:t>
      </w:r>
      <w:r w:rsidRPr="00CF139D">
        <w:rPr>
          <w:rFonts w:ascii="Calibri" w:hAnsi="Calibri" w:cs="Calibri"/>
          <w:b/>
          <w:kern w:val="0"/>
          <w:sz w:val="22"/>
          <w:szCs w:val="22"/>
          <w:u w:val="single"/>
        </w:rPr>
        <w:t xml:space="preserve">       </w:t>
      </w:r>
    </w:p>
    <w:p w14:paraId="5BD9AAFD" w14:textId="1C9FD663" w:rsidR="00E40218" w:rsidRPr="00E40218" w:rsidRDefault="00E40218" w:rsidP="00CF139D">
      <w:pPr>
        <w:pStyle w:val="ListParagraph"/>
        <w:ind w:left="1068"/>
        <w:textAlignment w:val="baseline"/>
        <w:rPr>
          <w:rFonts w:ascii="Calibri" w:hAnsi="Calibri" w:cs="Calibri"/>
          <w:color w:val="FF0000"/>
          <w:kern w:val="0"/>
          <w:sz w:val="22"/>
          <w:szCs w:val="22"/>
        </w:rPr>
      </w:pPr>
    </w:p>
    <w:p w14:paraId="1CAB5DD1" w14:textId="5A31EB43" w:rsidR="00975F92" w:rsidRDefault="008C39BF" w:rsidP="008C39BF">
      <w:pPr>
        <w:pStyle w:val="ListParagraph"/>
        <w:numPr>
          <w:ilvl w:val="1"/>
          <w:numId w:val="8"/>
        </w:numPr>
        <w:textAlignment w:val="baseline"/>
        <w:rPr>
          <w:rFonts w:ascii="Calibri" w:hAnsi="Calibri" w:cs="Calibri"/>
          <w:kern w:val="0"/>
          <w:sz w:val="22"/>
          <w:szCs w:val="22"/>
        </w:rPr>
      </w:pPr>
      <w:r>
        <w:rPr>
          <w:rFonts w:ascii="Calibri" w:hAnsi="Calibri" w:cs="Calibri"/>
          <w:kern w:val="0"/>
          <w:sz w:val="22"/>
          <w:szCs w:val="22"/>
        </w:rPr>
        <w:t xml:space="preserve"> </w:t>
      </w:r>
      <w:r w:rsidR="008666B4" w:rsidRPr="00EE28A3">
        <w:rPr>
          <w:rFonts w:ascii="Calibri" w:hAnsi="Calibri" w:cs="Calibri"/>
          <w:kern w:val="0"/>
          <w:sz w:val="22"/>
          <w:szCs w:val="22"/>
        </w:rPr>
        <w:t xml:space="preserve">Jim Allan </w:t>
      </w:r>
      <w:r w:rsidR="00DF6C3C" w:rsidRPr="00EE28A3">
        <w:rPr>
          <w:rFonts w:ascii="Calibri" w:hAnsi="Calibri" w:cs="Calibri"/>
          <w:kern w:val="0"/>
          <w:sz w:val="22"/>
          <w:szCs w:val="22"/>
        </w:rPr>
        <w:t>was welcomed to the committee</w:t>
      </w:r>
      <w:r w:rsidR="007238CB">
        <w:rPr>
          <w:rFonts w:ascii="Calibri" w:hAnsi="Calibri" w:cs="Calibri"/>
          <w:kern w:val="0"/>
          <w:sz w:val="22"/>
          <w:szCs w:val="22"/>
        </w:rPr>
        <w:t xml:space="preserve"> by HR to take up the post</w:t>
      </w:r>
      <w:r w:rsidR="00EE28A3" w:rsidRPr="00EE28A3">
        <w:rPr>
          <w:rFonts w:ascii="Calibri" w:hAnsi="Calibri" w:cs="Calibri"/>
          <w:kern w:val="0"/>
          <w:sz w:val="22"/>
          <w:szCs w:val="22"/>
        </w:rPr>
        <w:t xml:space="preserve"> of Area Secretary</w:t>
      </w:r>
      <w:r w:rsidR="007238CB">
        <w:rPr>
          <w:rFonts w:ascii="Calibri" w:hAnsi="Calibri" w:cs="Calibri"/>
          <w:kern w:val="0"/>
          <w:sz w:val="22"/>
          <w:szCs w:val="22"/>
        </w:rPr>
        <w:t>.</w:t>
      </w:r>
    </w:p>
    <w:p w14:paraId="2BA16C54" w14:textId="4334498A" w:rsidR="00EE28A3" w:rsidRDefault="008C39BF" w:rsidP="008C39BF">
      <w:pPr>
        <w:pStyle w:val="ListParagraph"/>
        <w:ind w:left="708"/>
        <w:textAlignment w:val="baseline"/>
        <w:rPr>
          <w:rFonts w:ascii="Calibri" w:hAnsi="Calibri" w:cs="Calibri"/>
          <w:kern w:val="0"/>
          <w:sz w:val="22"/>
          <w:szCs w:val="22"/>
        </w:rPr>
      </w:pPr>
      <w:r>
        <w:rPr>
          <w:rFonts w:ascii="Calibri" w:hAnsi="Calibri" w:cs="Calibri"/>
          <w:kern w:val="0"/>
          <w:sz w:val="22"/>
          <w:szCs w:val="22"/>
        </w:rPr>
        <w:t>6.2</w:t>
      </w:r>
      <w:r w:rsidR="00EE28A3">
        <w:rPr>
          <w:rFonts w:ascii="Calibri" w:hAnsi="Calibri" w:cs="Calibri"/>
          <w:kern w:val="0"/>
          <w:sz w:val="22"/>
          <w:szCs w:val="22"/>
        </w:rPr>
        <w:t xml:space="preserve">  Discussions took place regarding date and venue for 2022 AGM.   Provisional date and venue agreed</w:t>
      </w:r>
    </w:p>
    <w:p w14:paraId="2E501217" w14:textId="47F619A2" w:rsidR="00EE28A3" w:rsidRDefault="00EE28A3" w:rsidP="00EE28A3">
      <w:pPr>
        <w:pStyle w:val="ListParagraph"/>
        <w:ind w:left="708"/>
        <w:textAlignment w:val="baseline"/>
        <w:rPr>
          <w:rFonts w:ascii="Calibri" w:hAnsi="Calibri" w:cs="Calibri"/>
          <w:kern w:val="0"/>
          <w:sz w:val="22"/>
          <w:szCs w:val="22"/>
        </w:rPr>
      </w:pPr>
      <w:r>
        <w:rPr>
          <w:rFonts w:ascii="Calibri" w:hAnsi="Calibri" w:cs="Calibri"/>
          <w:kern w:val="0"/>
          <w:sz w:val="22"/>
          <w:szCs w:val="22"/>
        </w:rPr>
        <w:t xml:space="preserve">   </w:t>
      </w:r>
      <w:r w:rsidR="008C39BF">
        <w:rPr>
          <w:rFonts w:ascii="Calibri" w:hAnsi="Calibri" w:cs="Calibri"/>
          <w:kern w:val="0"/>
          <w:sz w:val="22"/>
          <w:szCs w:val="22"/>
        </w:rPr>
        <w:t xml:space="preserve">   </w:t>
      </w:r>
      <w:r>
        <w:rPr>
          <w:rFonts w:ascii="Calibri" w:hAnsi="Calibri" w:cs="Calibri"/>
          <w:kern w:val="0"/>
          <w:sz w:val="22"/>
          <w:szCs w:val="22"/>
        </w:rPr>
        <w:t xml:space="preserve"> for 11am on 6</w:t>
      </w:r>
      <w:r w:rsidRPr="00EE28A3">
        <w:rPr>
          <w:rFonts w:ascii="Calibri" w:hAnsi="Calibri" w:cs="Calibri"/>
          <w:kern w:val="0"/>
          <w:sz w:val="22"/>
          <w:szCs w:val="22"/>
          <w:vertAlign w:val="superscript"/>
        </w:rPr>
        <w:t>th</w:t>
      </w:r>
      <w:r>
        <w:rPr>
          <w:rFonts w:ascii="Calibri" w:hAnsi="Calibri" w:cs="Calibri"/>
          <w:kern w:val="0"/>
          <w:sz w:val="22"/>
          <w:szCs w:val="22"/>
        </w:rPr>
        <w:t xml:space="preserve"> March 2022 at Gunwharf Bowl, MP to speak to centre manager to confirm booking.</w:t>
      </w:r>
    </w:p>
    <w:p w14:paraId="3837B56A" w14:textId="77777777" w:rsidR="008C39BF" w:rsidRDefault="00EE28A3" w:rsidP="008C39BF">
      <w:pPr>
        <w:pStyle w:val="ListParagraph"/>
        <w:ind w:left="708"/>
        <w:textAlignment w:val="baseline"/>
        <w:rPr>
          <w:rFonts w:ascii="Calibri" w:hAnsi="Calibri" w:cs="Calibri"/>
          <w:color w:val="FF0000"/>
          <w:kern w:val="0"/>
          <w:sz w:val="22"/>
          <w:szCs w:val="22"/>
        </w:rPr>
      </w:pPr>
      <w:r w:rsidRPr="00EE28A3">
        <w:rPr>
          <w:rFonts w:ascii="Calibri" w:hAnsi="Calibri" w:cs="Calibri"/>
          <w:color w:val="FF0000"/>
          <w:kern w:val="0"/>
          <w:sz w:val="22"/>
          <w:szCs w:val="22"/>
        </w:rPr>
        <w:t xml:space="preserve">  </w:t>
      </w:r>
      <w:r w:rsidR="008C39BF">
        <w:rPr>
          <w:rFonts w:ascii="Calibri" w:hAnsi="Calibri" w:cs="Calibri"/>
          <w:color w:val="FF0000"/>
          <w:kern w:val="0"/>
          <w:sz w:val="22"/>
          <w:szCs w:val="22"/>
        </w:rPr>
        <w:t xml:space="preserve">    </w:t>
      </w:r>
      <w:r w:rsidRPr="00EE28A3">
        <w:rPr>
          <w:rFonts w:ascii="Calibri" w:hAnsi="Calibri" w:cs="Calibri"/>
          <w:color w:val="FF0000"/>
          <w:kern w:val="0"/>
          <w:sz w:val="22"/>
          <w:szCs w:val="22"/>
        </w:rPr>
        <w:t xml:space="preserve"> (ACTION MP)</w:t>
      </w:r>
    </w:p>
    <w:p w14:paraId="1E7D9380" w14:textId="2FDEAB15" w:rsidR="00EE28A3" w:rsidRPr="008C39BF" w:rsidRDefault="008C39BF" w:rsidP="008C39BF">
      <w:pPr>
        <w:pStyle w:val="ListParagraph"/>
        <w:ind w:left="708"/>
        <w:textAlignment w:val="baseline"/>
        <w:rPr>
          <w:rFonts w:ascii="Calibri" w:hAnsi="Calibri" w:cs="Calibri"/>
          <w:color w:val="FF0000"/>
          <w:kern w:val="0"/>
          <w:sz w:val="22"/>
          <w:szCs w:val="22"/>
        </w:rPr>
      </w:pPr>
      <w:r w:rsidRPr="008C39BF">
        <w:rPr>
          <w:rFonts w:ascii="Calibri" w:hAnsi="Calibri" w:cs="Calibri"/>
          <w:kern w:val="0"/>
          <w:sz w:val="22"/>
          <w:szCs w:val="22"/>
        </w:rPr>
        <w:t>6.3</w:t>
      </w:r>
      <w:r w:rsidR="00DF6119" w:rsidRPr="008C39BF">
        <w:rPr>
          <w:rFonts w:ascii="Calibri" w:hAnsi="Calibri" w:cs="Calibri"/>
          <w:kern w:val="0"/>
          <w:sz w:val="22"/>
          <w:szCs w:val="22"/>
        </w:rPr>
        <w:t xml:space="preserve">  </w:t>
      </w:r>
      <w:r w:rsidR="00EE28A3" w:rsidRPr="008C39BF">
        <w:rPr>
          <w:rFonts w:ascii="Calibri" w:hAnsi="Calibri" w:cs="Calibri"/>
          <w:kern w:val="0"/>
          <w:sz w:val="22"/>
          <w:szCs w:val="22"/>
        </w:rPr>
        <w:t xml:space="preserve">HR to issue calling notice once date and venue </w:t>
      </w:r>
      <w:r w:rsidR="00DF6119" w:rsidRPr="008C39BF">
        <w:rPr>
          <w:rFonts w:ascii="Calibri" w:hAnsi="Calibri" w:cs="Calibri"/>
          <w:kern w:val="0"/>
          <w:sz w:val="22"/>
          <w:szCs w:val="22"/>
        </w:rPr>
        <w:t>confirmed (</w:t>
      </w:r>
      <w:r w:rsidR="00EE28A3" w:rsidRPr="008C39BF">
        <w:rPr>
          <w:rFonts w:ascii="Calibri" w:hAnsi="Calibri" w:cs="Calibri"/>
          <w:color w:val="FF0000"/>
          <w:kern w:val="0"/>
          <w:sz w:val="22"/>
          <w:szCs w:val="22"/>
        </w:rPr>
        <w:t>ACTION HR)</w:t>
      </w:r>
    </w:p>
    <w:p w14:paraId="23960716" w14:textId="77777777" w:rsidR="00DF6119" w:rsidRPr="00DF6119" w:rsidRDefault="00DF6119" w:rsidP="00DF6119">
      <w:pPr>
        <w:textAlignment w:val="baseline"/>
        <w:rPr>
          <w:rFonts w:ascii="Calibri" w:hAnsi="Calibri" w:cs="Calibri"/>
          <w:color w:val="FF0000"/>
          <w:kern w:val="0"/>
          <w:sz w:val="22"/>
          <w:szCs w:val="22"/>
        </w:rPr>
      </w:pPr>
    </w:p>
    <w:p w14:paraId="627949BF" w14:textId="56A54869" w:rsidR="00766672" w:rsidRDefault="00975F92" w:rsidP="001639F0">
      <w:pPr>
        <w:pStyle w:val="ListParagraph"/>
        <w:numPr>
          <w:ilvl w:val="0"/>
          <w:numId w:val="3"/>
        </w:numPr>
        <w:textAlignment w:val="baseline"/>
        <w:rPr>
          <w:rFonts w:ascii="Calibri" w:hAnsi="Calibri" w:cs="Calibri"/>
          <w:b/>
          <w:bCs/>
          <w:color w:val="000000"/>
          <w:kern w:val="0"/>
          <w:sz w:val="22"/>
          <w:szCs w:val="22"/>
          <w:u w:val="single"/>
        </w:rPr>
      </w:pPr>
      <w:r w:rsidRPr="00975F92">
        <w:rPr>
          <w:rFonts w:ascii="Calibri" w:hAnsi="Calibri" w:cs="Calibri"/>
          <w:b/>
          <w:bCs/>
          <w:color w:val="000000"/>
          <w:kern w:val="0"/>
          <w:sz w:val="22"/>
          <w:szCs w:val="22"/>
          <w:u w:val="single"/>
        </w:rPr>
        <w:t xml:space="preserve"> </w:t>
      </w:r>
      <w:r w:rsidR="00AC582D" w:rsidRPr="00975F92">
        <w:rPr>
          <w:rFonts w:ascii="Calibri" w:hAnsi="Calibri" w:cs="Calibri"/>
          <w:b/>
          <w:bCs/>
          <w:color w:val="000000"/>
          <w:kern w:val="0"/>
          <w:sz w:val="22"/>
          <w:szCs w:val="22"/>
          <w:u w:val="single"/>
        </w:rPr>
        <w:t>Sanctioned Leagues</w:t>
      </w:r>
      <w:r w:rsidR="00753C04" w:rsidRPr="00975F92">
        <w:rPr>
          <w:rFonts w:ascii="Calibri" w:hAnsi="Calibri" w:cs="Calibri"/>
          <w:b/>
          <w:bCs/>
          <w:color w:val="000000"/>
          <w:kern w:val="0"/>
          <w:sz w:val="22"/>
          <w:szCs w:val="22"/>
          <w:u w:val="single"/>
        </w:rPr>
        <w:t>/BTBA Membership</w:t>
      </w:r>
    </w:p>
    <w:p w14:paraId="5E8694E0" w14:textId="77777777" w:rsidR="008C39BF" w:rsidRPr="00975F92" w:rsidRDefault="008C39BF" w:rsidP="008C39BF">
      <w:pPr>
        <w:pStyle w:val="ListParagraph"/>
        <w:ind w:left="360"/>
        <w:textAlignment w:val="baseline"/>
        <w:rPr>
          <w:rFonts w:ascii="Calibri" w:hAnsi="Calibri" w:cs="Calibri"/>
          <w:b/>
          <w:bCs/>
          <w:color w:val="000000"/>
          <w:kern w:val="0"/>
          <w:sz w:val="22"/>
          <w:szCs w:val="22"/>
          <w:u w:val="single"/>
        </w:rPr>
      </w:pPr>
    </w:p>
    <w:p w14:paraId="7992D21C" w14:textId="3D354E70" w:rsidR="007F4024" w:rsidRPr="004840C7" w:rsidRDefault="004840C7" w:rsidP="001639F0">
      <w:pPr>
        <w:pStyle w:val="ListParagraph"/>
        <w:numPr>
          <w:ilvl w:val="1"/>
          <w:numId w:val="3"/>
        </w:numPr>
        <w:rPr>
          <w:rFonts w:ascii="Calibri" w:hAnsi="Calibri" w:cs="Calibri"/>
          <w:color w:val="000000"/>
          <w:kern w:val="0"/>
          <w:sz w:val="22"/>
          <w:szCs w:val="22"/>
        </w:rPr>
      </w:pPr>
      <w:r w:rsidRPr="004840C7">
        <w:rPr>
          <w:rFonts w:ascii="Calibri" w:hAnsi="Calibri" w:cs="Calibri"/>
          <w:color w:val="000000"/>
          <w:kern w:val="0"/>
          <w:sz w:val="22"/>
          <w:szCs w:val="22"/>
        </w:rPr>
        <w:t>Known sanctioned leagues in Hampshire or under Hampshire Association.</w:t>
      </w:r>
    </w:p>
    <w:p w14:paraId="11E7C017" w14:textId="518C32B2" w:rsidR="004840C7" w:rsidRDefault="004840C7" w:rsidP="004840C7">
      <w:pPr>
        <w:pStyle w:val="ListParagraph"/>
        <w:ind w:left="1068"/>
        <w:rPr>
          <w:szCs w:val="22"/>
        </w:rPr>
      </w:pPr>
      <w:r>
        <w:rPr>
          <w:szCs w:val="22"/>
        </w:rPr>
        <w:t xml:space="preserve">                   Gunwharf Quays Portsmouth: Premier League</w:t>
      </w:r>
    </w:p>
    <w:p w14:paraId="522383C5" w14:textId="70C993E6" w:rsidR="00DF6119" w:rsidRDefault="004840C7" w:rsidP="004840C7">
      <w:pPr>
        <w:pStyle w:val="ListParagraph"/>
        <w:ind w:left="1068"/>
        <w:rPr>
          <w:szCs w:val="22"/>
        </w:rPr>
      </w:pPr>
      <w:r>
        <w:rPr>
          <w:szCs w:val="22"/>
        </w:rPr>
        <w:t xml:space="preserve">                    Millbrook: </w:t>
      </w:r>
      <w:r w:rsidR="00DF6119">
        <w:rPr>
          <w:szCs w:val="22"/>
        </w:rPr>
        <w:t>Thursday Doubles</w:t>
      </w:r>
    </w:p>
    <w:p w14:paraId="0AECB344" w14:textId="3782F55B" w:rsidR="004840C7" w:rsidRDefault="004840C7" w:rsidP="004840C7">
      <w:pPr>
        <w:pStyle w:val="ListParagraph"/>
        <w:ind w:left="1068"/>
        <w:rPr>
          <w:szCs w:val="22"/>
        </w:rPr>
      </w:pPr>
      <w:r>
        <w:rPr>
          <w:szCs w:val="22"/>
        </w:rPr>
        <w:t xml:space="preserve">                    Guildford Bowl:  Farnborough YBC</w:t>
      </w:r>
    </w:p>
    <w:p w14:paraId="53FC9C2D" w14:textId="34A38BAF" w:rsidR="004840C7" w:rsidRDefault="004840C7" w:rsidP="004840C7">
      <w:pPr>
        <w:pStyle w:val="ListParagraph"/>
        <w:ind w:left="1068"/>
        <w:rPr>
          <w:szCs w:val="22"/>
        </w:rPr>
      </w:pPr>
      <w:r>
        <w:rPr>
          <w:szCs w:val="22"/>
        </w:rPr>
        <w:t xml:space="preserve">                                              Strikerite Doubles </w:t>
      </w:r>
    </w:p>
    <w:p w14:paraId="003BD71E" w14:textId="0C3D37E5" w:rsidR="00DF6119" w:rsidRPr="004840C7" w:rsidRDefault="00DF6119" w:rsidP="008C39BF">
      <w:pPr>
        <w:pStyle w:val="ListParagraph"/>
        <w:ind w:left="1068"/>
        <w:jc w:val="both"/>
        <w:rPr>
          <w:szCs w:val="22"/>
        </w:rPr>
      </w:pPr>
      <w:r>
        <w:rPr>
          <w:szCs w:val="22"/>
        </w:rPr>
        <w:t xml:space="preserve">                    Basingstoke:  Monday Fun Doubles</w:t>
      </w:r>
    </w:p>
    <w:p w14:paraId="02C89642" w14:textId="77777777" w:rsidR="00894F37" w:rsidRPr="00EB7DB1" w:rsidRDefault="00894F37" w:rsidP="00894F37">
      <w:pPr>
        <w:ind w:left="1276"/>
        <w:rPr>
          <w:szCs w:val="22"/>
        </w:rPr>
      </w:pPr>
    </w:p>
    <w:p w14:paraId="06077BA3" w14:textId="27753AB1" w:rsidR="007F4024" w:rsidRPr="00870321" w:rsidRDefault="00E733A4" w:rsidP="001639F0">
      <w:pPr>
        <w:pStyle w:val="ListParagraph"/>
        <w:numPr>
          <w:ilvl w:val="0"/>
          <w:numId w:val="3"/>
        </w:numPr>
        <w:rPr>
          <w:rFonts w:ascii="Calibri" w:hAnsi="Calibri" w:cs="Calibri"/>
          <w:b/>
          <w:bCs/>
          <w:color w:val="000000"/>
          <w:kern w:val="0"/>
          <w:sz w:val="22"/>
          <w:szCs w:val="22"/>
          <w:u w:val="single"/>
        </w:rPr>
      </w:pPr>
      <w:r w:rsidRPr="00870321">
        <w:rPr>
          <w:rFonts w:ascii="Calibri" w:hAnsi="Calibri" w:cs="Calibri"/>
          <w:b/>
          <w:bCs/>
          <w:color w:val="000000"/>
          <w:kern w:val="0"/>
          <w:sz w:val="22"/>
          <w:szCs w:val="22"/>
          <w:u w:val="single"/>
        </w:rPr>
        <w:t>Trials 202</w:t>
      </w:r>
      <w:r w:rsidR="00407ADF" w:rsidRPr="00870321">
        <w:rPr>
          <w:rFonts w:ascii="Calibri" w:hAnsi="Calibri" w:cs="Calibri"/>
          <w:b/>
          <w:bCs/>
          <w:color w:val="000000"/>
          <w:kern w:val="0"/>
          <w:sz w:val="22"/>
          <w:szCs w:val="22"/>
          <w:u w:val="single"/>
        </w:rPr>
        <w:t>2</w:t>
      </w:r>
    </w:p>
    <w:p w14:paraId="25A40553" w14:textId="77777777" w:rsidR="00F36540" w:rsidRDefault="00F36540" w:rsidP="00F36540">
      <w:pPr>
        <w:pStyle w:val="ListParagraph"/>
        <w:rPr>
          <w:rFonts w:ascii="Calibri" w:hAnsi="Calibri" w:cs="Calibri"/>
          <w:kern w:val="0"/>
          <w:sz w:val="22"/>
          <w:szCs w:val="22"/>
        </w:rPr>
      </w:pPr>
    </w:p>
    <w:p w14:paraId="313207BC" w14:textId="40999144" w:rsidR="004840C7" w:rsidRPr="004840C7" w:rsidRDefault="00F36540" w:rsidP="004840C7">
      <w:pPr>
        <w:rPr>
          <w:rFonts w:ascii="Calibri" w:hAnsi="Calibri" w:cs="Calibri"/>
          <w:color w:val="FF0000"/>
          <w:kern w:val="0"/>
          <w:sz w:val="22"/>
          <w:szCs w:val="22"/>
        </w:rPr>
      </w:pPr>
      <w:r>
        <w:rPr>
          <w:rFonts w:ascii="Calibri" w:hAnsi="Calibri" w:cs="Calibri"/>
          <w:kern w:val="0"/>
          <w:sz w:val="22"/>
          <w:szCs w:val="22"/>
        </w:rPr>
        <w:lastRenderedPageBreak/>
        <w:t xml:space="preserve">                8.1</w:t>
      </w:r>
      <w:r w:rsidR="00870321" w:rsidRPr="00F36540">
        <w:rPr>
          <w:rFonts w:ascii="Calibri" w:hAnsi="Calibri" w:cs="Calibri"/>
          <w:kern w:val="0"/>
          <w:sz w:val="22"/>
          <w:szCs w:val="22"/>
        </w:rPr>
        <w:t xml:space="preserve">   </w:t>
      </w:r>
      <w:r w:rsidR="00DF6119">
        <w:rPr>
          <w:rFonts w:ascii="Calibri" w:hAnsi="Calibri" w:cs="Calibri"/>
          <w:kern w:val="0"/>
          <w:sz w:val="22"/>
          <w:szCs w:val="22"/>
        </w:rPr>
        <w:t xml:space="preserve"> Dates and Cost for 2022 agreed at Guildford.</w:t>
      </w:r>
      <w:r w:rsidR="00870321" w:rsidRPr="004840C7">
        <w:rPr>
          <w:rFonts w:ascii="Calibri" w:hAnsi="Calibri" w:cs="Calibri"/>
          <w:color w:val="FF0000"/>
          <w:kern w:val="0"/>
          <w:sz w:val="22"/>
          <w:szCs w:val="22"/>
        </w:rPr>
        <w:t xml:space="preserve"> </w:t>
      </w:r>
    </w:p>
    <w:p w14:paraId="191D65EF" w14:textId="462A65FE" w:rsidR="00D846B7" w:rsidRDefault="00F36540" w:rsidP="00DF6119">
      <w:pPr>
        <w:rPr>
          <w:rFonts w:ascii="Calibri" w:hAnsi="Calibri" w:cs="Calibri"/>
          <w:bCs/>
          <w:kern w:val="0"/>
          <w:sz w:val="22"/>
          <w:szCs w:val="22"/>
        </w:rPr>
      </w:pPr>
      <w:r w:rsidRPr="00F36540">
        <w:rPr>
          <w:rFonts w:ascii="Calibri" w:hAnsi="Calibri" w:cs="Calibri"/>
          <w:bCs/>
          <w:kern w:val="0"/>
          <w:sz w:val="22"/>
          <w:szCs w:val="22"/>
        </w:rPr>
        <w:t xml:space="preserve">                8.</w:t>
      </w:r>
      <w:r w:rsidR="004840C7">
        <w:rPr>
          <w:rFonts w:ascii="Calibri" w:hAnsi="Calibri" w:cs="Calibri"/>
          <w:bCs/>
          <w:kern w:val="0"/>
          <w:sz w:val="22"/>
          <w:szCs w:val="22"/>
        </w:rPr>
        <w:t xml:space="preserve">2    </w:t>
      </w:r>
      <w:r w:rsidR="00DF6119">
        <w:rPr>
          <w:rFonts w:ascii="Calibri" w:hAnsi="Calibri" w:cs="Calibri"/>
          <w:bCs/>
          <w:kern w:val="0"/>
          <w:sz w:val="22"/>
          <w:szCs w:val="22"/>
        </w:rPr>
        <w:t xml:space="preserve">HR confirmed she is already receiving interest from bowlers for the Trials and </w:t>
      </w:r>
      <w:r w:rsidR="007238CB">
        <w:rPr>
          <w:rFonts w:ascii="Calibri" w:hAnsi="Calibri" w:cs="Calibri"/>
          <w:bCs/>
          <w:kern w:val="0"/>
          <w:sz w:val="22"/>
          <w:szCs w:val="22"/>
        </w:rPr>
        <w:t xml:space="preserve">the </w:t>
      </w:r>
      <w:r w:rsidR="00DF6119">
        <w:rPr>
          <w:rFonts w:ascii="Calibri" w:hAnsi="Calibri" w:cs="Calibri"/>
          <w:bCs/>
          <w:kern w:val="0"/>
          <w:sz w:val="22"/>
          <w:szCs w:val="22"/>
        </w:rPr>
        <w:t>discount</w:t>
      </w:r>
      <w:r w:rsidR="007238CB">
        <w:rPr>
          <w:rFonts w:ascii="Calibri" w:hAnsi="Calibri" w:cs="Calibri"/>
          <w:bCs/>
          <w:kern w:val="0"/>
          <w:sz w:val="22"/>
          <w:szCs w:val="22"/>
        </w:rPr>
        <w:t xml:space="preserve"> agreed</w:t>
      </w:r>
      <w:r w:rsidR="00DF6119">
        <w:rPr>
          <w:rFonts w:ascii="Calibri" w:hAnsi="Calibri" w:cs="Calibri"/>
          <w:bCs/>
          <w:kern w:val="0"/>
          <w:sz w:val="22"/>
          <w:szCs w:val="22"/>
        </w:rPr>
        <w:t xml:space="preserve"> </w:t>
      </w:r>
      <w:r w:rsidR="007238CB">
        <w:rPr>
          <w:rFonts w:ascii="Calibri" w:hAnsi="Calibri" w:cs="Calibri"/>
          <w:bCs/>
          <w:kern w:val="0"/>
          <w:sz w:val="22"/>
          <w:szCs w:val="22"/>
        </w:rPr>
        <w:t xml:space="preserve"> </w:t>
      </w:r>
    </w:p>
    <w:p w14:paraId="07807D9D" w14:textId="590A04E4" w:rsidR="00DF6119" w:rsidRDefault="007238CB" w:rsidP="00DF6119">
      <w:pPr>
        <w:rPr>
          <w:rFonts w:ascii="Calibri" w:hAnsi="Calibri" w:cs="Calibri"/>
          <w:bCs/>
          <w:kern w:val="0"/>
          <w:sz w:val="22"/>
          <w:szCs w:val="22"/>
        </w:rPr>
      </w:pPr>
      <w:r>
        <w:rPr>
          <w:rFonts w:ascii="Calibri" w:hAnsi="Calibri" w:cs="Calibri"/>
          <w:bCs/>
          <w:kern w:val="0"/>
          <w:sz w:val="22"/>
          <w:szCs w:val="22"/>
        </w:rPr>
        <w:t xml:space="preserve">                         </w:t>
      </w:r>
      <w:r w:rsidR="00DF6119">
        <w:rPr>
          <w:rFonts w:ascii="Calibri" w:hAnsi="Calibri" w:cs="Calibri"/>
          <w:bCs/>
          <w:kern w:val="0"/>
          <w:sz w:val="22"/>
          <w:szCs w:val="22"/>
        </w:rPr>
        <w:t xml:space="preserve"> </w:t>
      </w:r>
      <w:r>
        <w:rPr>
          <w:rFonts w:ascii="Calibri" w:hAnsi="Calibri" w:cs="Calibri"/>
          <w:bCs/>
          <w:kern w:val="0"/>
          <w:sz w:val="22"/>
          <w:szCs w:val="22"/>
        </w:rPr>
        <w:t xml:space="preserve">by the committee for bowlers who participated in the </w:t>
      </w:r>
      <w:r w:rsidR="009529C6">
        <w:rPr>
          <w:rFonts w:ascii="Calibri" w:hAnsi="Calibri" w:cs="Calibri"/>
          <w:bCs/>
          <w:kern w:val="0"/>
          <w:sz w:val="22"/>
          <w:szCs w:val="22"/>
        </w:rPr>
        <w:t>2020</w:t>
      </w:r>
      <w:r>
        <w:rPr>
          <w:rFonts w:ascii="Calibri" w:hAnsi="Calibri" w:cs="Calibri"/>
          <w:bCs/>
          <w:kern w:val="0"/>
          <w:sz w:val="22"/>
          <w:szCs w:val="22"/>
        </w:rPr>
        <w:t xml:space="preserve"> trials</w:t>
      </w:r>
      <w:r w:rsidR="00DF6119">
        <w:rPr>
          <w:rFonts w:ascii="Calibri" w:hAnsi="Calibri" w:cs="Calibri"/>
          <w:bCs/>
          <w:kern w:val="0"/>
          <w:sz w:val="22"/>
          <w:szCs w:val="22"/>
        </w:rPr>
        <w:t xml:space="preserve"> </w:t>
      </w:r>
      <w:r>
        <w:rPr>
          <w:rFonts w:ascii="Calibri" w:hAnsi="Calibri" w:cs="Calibri"/>
          <w:bCs/>
          <w:kern w:val="0"/>
          <w:sz w:val="22"/>
          <w:szCs w:val="22"/>
        </w:rPr>
        <w:t>is being very well received.</w:t>
      </w:r>
    </w:p>
    <w:p w14:paraId="65543D50" w14:textId="146C7506" w:rsidR="007238CB" w:rsidRDefault="007238CB" w:rsidP="00DF6119">
      <w:pPr>
        <w:rPr>
          <w:rFonts w:ascii="Calibri" w:hAnsi="Calibri" w:cs="Calibri"/>
          <w:bCs/>
          <w:kern w:val="0"/>
          <w:sz w:val="22"/>
          <w:szCs w:val="22"/>
        </w:rPr>
      </w:pPr>
      <w:r>
        <w:rPr>
          <w:rFonts w:ascii="Calibri" w:hAnsi="Calibri" w:cs="Calibri"/>
          <w:bCs/>
          <w:kern w:val="0"/>
          <w:sz w:val="22"/>
          <w:szCs w:val="22"/>
        </w:rPr>
        <w:t xml:space="preserve">                8.3    Discussions took place regarding how many players were required in each division for the trial to </w:t>
      </w:r>
    </w:p>
    <w:p w14:paraId="1DCE7508" w14:textId="1126ED4E" w:rsidR="007238CB" w:rsidRDefault="007238CB" w:rsidP="00DF6119">
      <w:pPr>
        <w:rPr>
          <w:rFonts w:ascii="Calibri" w:hAnsi="Calibri" w:cs="Calibri"/>
          <w:bCs/>
          <w:kern w:val="0"/>
          <w:sz w:val="22"/>
          <w:szCs w:val="22"/>
        </w:rPr>
      </w:pPr>
      <w:r>
        <w:rPr>
          <w:rFonts w:ascii="Calibri" w:hAnsi="Calibri" w:cs="Calibri"/>
          <w:bCs/>
          <w:kern w:val="0"/>
          <w:sz w:val="22"/>
          <w:szCs w:val="22"/>
        </w:rPr>
        <w:t xml:space="preserve">                          to go ahead.  The following numbers agreed for each section.</w:t>
      </w:r>
    </w:p>
    <w:p w14:paraId="51219A3D" w14:textId="0CEF73A3" w:rsidR="007238CB" w:rsidRDefault="007238CB" w:rsidP="00DF6119">
      <w:pPr>
        <w:rPr>
          <w:rFonts w:ascii="Calibri" w:hAnsi="Calibri" w:cs="Calibri"/>
          <w:bCs/>
          <w:kern w:val="0"/>
          <w:sz w:val="22"/>
          <w:szCs w:val="22"/>
        </w:rPr>
      </w:pPr>
      <w:r>
        <w:rPr>
          <w:rFonts w:ascii="Calibri" w:hAnsi="Calibri" w:cs="Calibri"/>
          <w:bCs/>
          <w:kern w:val="0"/>
          <w:sz w:val="22"/>
          <w:szCs w:val="22"/>
        </w:rPr>
        <w:t xml:space="preserve">                                                    6 Bowlers minimum for the Adult Men’s &amp; Ladies Teams.</w:t>
      </w:r>
    </w:p>
    <w:p w14:paraId="5933EE22" w14:textId="4A395663" w:rsidR="007238CB" w:rsidRDefault="007238CB" w:rsidP="00DF6119">
      <w:pPr>
        <w:rPr>
          <w:rFonts w:ascii="Calibri" w:hAnsi="Calibri" w:cs="Calibri"/>
          <w:bCs/>
          <w:kern w:val="0"/>
          <w:sz w:val="22"/>
          <w:szCs w:val="22"/>
        </w:rPr>
      </w:pPr>
      <w:r>
        <w:rPr>
          <w:rFonts w:ascii="Calibri" w:hAnsi="Calibri" w:cs="Calibri"/>
          <w:bCs/>
          <w:kern w:val="0"/>
          <w:sz w:val="22"/>
          <w:szCs w:val="22"/>
        </w:rPr>
        <w:t xml:space="preserve">                                                    5 Bowlers minimum for the Senior Ladies Team</w:t>
      </w:r>
    </w:p>
    <w:p w14:paraId="14B3F706" w14:textId="3F2723B6" w:rsidR="007238CB" w:rsidRPr="00D846B7" w:rsidRDefault="007238CB" w:rsidP="00DF6119">
      <w:pPr>
        <w:rPr>
          <w:rFonts w:ascii="Calibri" w:hAnsi="Calibri" w:cs="Calibri"/>
          <w:color w:val="FF0000"/>
          <w:kern w:val="0"/>
          <w:sz w:val="22"/>
          <w:szCs w:val="22"/>
        </w:rPr>
      </w:pPr>
      <w:r>
        <w:rPr>
          <w:rFonts w:ascii="Calibri" w:hAnsi="Calibri" w:cs="Calibri"/>
          <w:bCs/>
          <w:kern w:val="0"/>
          <w:sz w:val="22"/>
          <w:szCs w:val="22"/>
        </w:rPr>
        <w:t xml:space="preserve">                                                    6 Bowlers minimum for the Senior Men’s Team</w:t>
      </w:r>
    </w:p>
    <w:p w14:paraId="605DDDBA" w14:textId="17DC482F" w:rsidR="00D846B7" w:rsidRPr="00826F22" w:rsidRDefault="00D846B7" w:rsidP="00F36540">
      <w:pPr>
        <w:pStyle w:val="ListParagraph"/>
        <w:rPr>
          <w:rFonts w:ascii="Calibri" w:hAnsi="Calibri" w:cs="Calibri"/>
          <w:kern w:val="0"/>
          <w:sz w:val="22"/>
          <w:szCs w:val="22"/>
        </w:rPr>
      </w:pPr>
      <w:r>
        <w:rPr>
          <w:rFonts w:ascii="Calibri" w:hAnsi="Calibri" w:cs="Calibri"/>
          <w:kern w:val="0"/>
          <w:sz w:val="22"/>
          <w:szCs w:val="22"/>
        </w:rPr>
        <w:t xml:space="preserve">  </w:t>
      </w:r>
    </w:p>
    <w:p w14:paraId="7BB3EE05" w14:textId="3B9606C9" w:rsidR="003C5DB4" w:rsidRDefault="00646333" w:rsidP="001639F0">
      <w:pPr>
        <w:pStyle w:val="ListParagraph"/>
        <w:numPr>
          <w:ilvl w:val="0"/>
          <w:numId w:val="3"/>
        </w:numPr>
        <w:rPr>
          <w:rFonts w:ascii="Calibri" w:hAnsi="Calibri" w:cs="Calibri"/>
          <w:b/>
          <w:kern w:val="0"/>
          <w:sz w:val="22"/>
          <w:szCs w:val="22"/>
          <w:u w:val="single"/>
        </w:rPr>
      </w:pPr>
      <w:r w:rsidRPr="007F4024">
        <w:rPr>
          <w:rFonts w:ascii="Calibri" w:hAnsi="Calibri" w:cs="Calibri"/>
          <w:b/>
          <w:kern w:val="0"/>
          <w:sz w:val="22"/>
          <w:szCs w:val="22"/>
          <w:u w:val="single"/>
        </w:rPr>
        <w:t>A.O.B</w:t>
      </w:r>
    </w:p>
    <w:p w14:paraId="27214AFC" w14:textId="77777777" w:rsidR="0062023E" w:rsidRDefault="0062023E" w:rsidP="0062023E">
      <w:pPr>
        <w:pStyle w:val="ListParagraph"/>
        <w:ind w:left="360"/>
        <w:rPr>
          <w:rFonts w:ascii="Calibri" w:hAnsi="Calibri" w:cs="Calibri"/>
          <w:b/>
          <w:kern w:val="0"/>
          <w:sz w:val="22"/>
          <w:szCs w:val="22"/>
          <w:u w:val="single"/>
        </w:rPr>
      </w:pPr>
      <w:bookmarkStart w:id="0" w:name="_GoBack"/>
      <w:bookmarkEnd w:id="0"/>
    </w:p>
    <w:p w14:paraId="0468E686" w14:textId="77777777" w:rsidR="009529C6" w:rsidRPr="009529C6" w:rsidRDefault="00933F47" w:rsidP="009529C6">
      <w:pPr>
        <w:pStyle w:val="ListParagraph"/>
        <w:numPr>
          <w:ilvl w:val="1"/>
          <w:numId w:val="3"/>
        </w:numPr>
        <w:rPr>
          <w:rFonts w:ascii="Calibri" w:hAnsi="Calibri" w:cs="Calibri"/>
          <w:color w:val="FF0000"/>
          <w:kern w:val="0"/>
          <w:sz w:val="22"/>
          <w:szCs w:val="22"/>
        </w:rPr>
      </w:pPr>
      <w:r>
        <w:rPr>
          <w:rFonts w:ascii="Calibri" w:hAnsi="Calibri" w:cs="Calibri"/>
          <w:kern w:val="0"/>
          <w:sz w:val="22"/>
          <w:szCs w:val="22"/>
        </w:rPr>
        <w:t xml:space="preserve">  </w:t>
      </w:r>
      <w:r w:rsidR="009529C6">
        <w:rPr>
          <w:rFonts w:ascii="Calibri" w:hAnsi="Calibri" w:cs="Calibri"/>
          <w:kern w:val="0"/>
          <w:sz w:val="22"/>
          <w:szCs w:val="22"/>
        </w:rPr>
        <w:t>Confirmation of the Invite to enter the various Inter-Counties agreed by committee, HR to</w:t>
      </w:r>
    </w:p>
    <w:p w14:paraId="0B9A9579" w14:textId="7C3102BB" w:rsidR="0082695B" w:rsidRDefault="009529C6" w:rsidP="009529C6">
      <w:pPr>
        <w:pStyle w:val="ListParagraph"/>
        <w:ind w:left="1140"/>
        <w:rPr>
          <w:rFonts w:ascii="Calibri" w:hAnsi="Calibri" w:cs="Calibri"/>
          <w:color w:val="FF0000"/>
          <w:kern w:val="0"/>
          <w:sz w:val="22"/>
          <w:szCs w:val="22"/>
        </w:rPr>
      </w:pPr>
      <w:r>
        <w:rPr>
          <w:rFonts w:ascii="Calibri" w:hAnsi="Calibri" w:cs="Calibri"/>
          <w:kern w:val="0"/>
          <w:sz w:val="22"/>
          <w:szCs w:val="22"/>
        </w:rPr>
        <w:t xml:space="preserve">  forward </w:t>
      </w:r>
      <w:r w:rsidR="00F758DE">
        <w:rPr>
          <w:rFonts w:ascii="Calibri" w:hAnsi="Calibri" w:cs="Calibri"/>
          <w:kern w:val="0"/>
          <w:sz w:val="22"/>
          <w:szCs w:val="22"/>
        </w:rPr>
        <w:t xml:space="preserve">confirmation of </w:t>
      </w:r>
      <w:r w:rsidR="00446C3D">
        <w:rPr>
          <w:rFonts w:ascii="Calibri" w:hAnsi="Calibri" w:cs="Calibri"/>
          <w:kern w:val="0"/>
          <w:sz w:val="22"/>
          <w:szCs w:val="22"/>
        </w:rPr>
        <w:t>entry</w:t>
      </w:r>
      <w:r w:rsidR="00F758DE">
        <w:rPr>
          <w:rFonts w:ascii="Calibri" w:hAnsi="Calibri" w:cs="Calibri"/>
          <w:kern w:val="0"/>
          <w:sz w:val="22"/>
          <w:szCs w:val="22"/>
        </w:rPr>
        <w:t xml:space="preserve"> invite</w:t>
      </w:r>
      <w:r w:rsidR="00446C3D">
        <w:rPr>
          <w:rFonts w:ascii="Calibri" w:hAnsi="Calibri" w:cs="Calibri"/>
          <w:kern w:val="0"/>
          <w:sz w:val="22"/>
          <w:szCs w:val="22"/>
        </w:rPr>
        <w:t xml:space="preserve"> </w:t>
      </w:r>
      <w:r>
        <w:rPr>
          <w:rFonts w:ascii="Calibri" w:hAnsi="Calibri" w:cs="Calibri"/>
          <w:kern w:val="0"/>
          <w:sz w:val="22"/>
          <w:szCs w:val="22"/>
        </w:rPr>
        <w:t xml:space="preserve">to the relevant ICC Secretaries.  </w:t>
      </w:r>
      <w:r w:rsidRPr="009529C6">
        <w:rPr>
          <w:rFonts w:ascii="Calibri" w:hAnsi="Calibri" w:cs="Calibri"/>
          <w:color w:val="FF0000"/>
          <w:kern w:val="0"/>
          <w:sz w:val="22"/>
          <w:szCs w:val="22"/>
        </w:rPr>
        <w:t>(ACTION HR)</w:t>
      </w:r>
    </w:p>
    <w:p w14:paraId="2650BEAD" w14:textId="77777777" w:rsidR="00446C3D" w:rsidRDefault="00446C3D" w:rsidP="009529C6">
      <w:pPr>
        <w:pStyle w:val="ListParagraph"/>
        <w:ind w:left="1140"/>
        <w:rPr>
          <w:rFonts w:ascii="Calibri" w:hAnsi="Calibri" w:cs="Calibri"/>
          <w:color w:val="FF0000"/>
          <w:kern w:val="0"/>
          <w:sz w:val="22"/>
          <w:szCs w:val="22"/>
        </w:rPr>
      </w:pPr>
    </w:p>
    <w:p w14:paraId="1B90C57B" w14:textId="545D3146" w:rsidR="00097022" w:rsidRDefault="00097022" w:rsidP="00446C3D">
      <w:pPr>
        <w:pStyle w:val="ListParagraph"/>
        <w:numPr>
          <w:ilvl w:val="1"/>
          <w:numId w:val="3"/>
        </w:numPr>
        <w:rPr>
          <w:rFonts w:ascii="Calibri" w:hAnsi="Calibri" w:cs="Calibri"/>
          <w:kern w:val="0"/>
          <w:sz w:val="22"/>
          <w:szCs w:val="22"/>
        </w:rPr>
      </w:pPr>
      <w:r>
        <w:rPr>
          <w:rFonts w:ascii="Calibri" w:hAnsi="Calibri" w:cs="Calibri"/>
          <w:color w:val="FF0000"/>
          <w:kern w:val="0"/>
          <w:sz w:val="22"/>
          <w:szCs w:val="22"/>
        </w:rPr>
        <w:t xml:space="preserve"> </w:t>
      </w:r>
      <w:r w:rsidR="00446C3D" w:rsidRPr="00446C3D">
        <w:rPr>
          <w:rFonts w:ascii="Calibri" w:hAnsi="Calibri" w:cs="Calibri"/>
          <w:kern w:val="0"/>
          <w:sz w:val="22"/>
          <w:szCs w:val="22"/>
        </w:rPr>
        <w:t>Ma</w:t>
      </w:r>
      <w:r w:rsidRPr="00446C3D">
        <w:rPr>
          <w:rFonts w:ascii="Calibri" w:hAnsi="Calibri" w:cs="Calibri"/>
          <w:kern w:val="0"/>
          <w:sz w:val="22"/>
          <w:szCs w:val="22"/>
        </w:rPr>
        <w:t>tt Smith (Southern Regional Officer) contacted HR asking for a Hampshire R</w:t>
      </w:r>
      <w:r w:rsidR="00446C3D">
        <w:rPr>
          <w:rFonts w:ascii="Calibri" w:hAnsi="Calibri" w:cs="Calibri"/>
          <w:kern w:val="0"/>
          <w:sz w:val="22"/>
          <w:szCs w:val="22"/>
        </w:rPr>
        <w:t>epresentative</w:t>
      </w:r>
    </w:p>
    <w:p w14:paraId="3367C87F" w14:textId="163833A2" w:rsidR="00446C3D" w:rsidRPr="00F758DE" w:rsidRDefault="00446C3D" w:rsidP="00446C3D">
      <w:pPr>
        <w:pStyle w:val="ListParagraph"/>
        <w:ind w:left="1140"/>
        <w:rPr>
          <w:rFonts w:ascii="Calibri" w:hAnsi="Calibri" w:cs="Calibri"/>
          <w:color w:val="FF0000"/>
          <w:kern w:val="0"/>
          <w:sz w:val="22"/>
          <w:szCs w:val="22"/>
        </w:rPr>
      </w:pPr>
      <w:r>
        <w:rPr>
          <w:rFonts w:ascii="Calibri" w:hAnsi="Calibri" w:cs="Calibri"/>
          <w:kern w:val="0"/>
          <w:sz w:val="22"/>
          <w:szCs w:val="22"/>
        </w:rPr>
        <w:t xml:space="preserve"> to attend Zoom meeting on Sunday 30</w:t>
      </w:r>
      <w:r w:rsidRPr="00446C3D">
        <w:rPr>
          <w:rFonts w:ascii="Calibri" w:hAnsi="Calibri" w:cs="Calibri"/>
          <w:kern w:val="0"/>
          <w:sz w:val="22"/>
          <w:szCs w:val="22"/>
          <w:vertAlign w:val="superscript"/>
        </w:rPr>
        <w:t>th</w:t>
      </w:r>
      <w:r>
        <w:rPr>
          <w:rFonts w:ascii="Calibri" w:hAnsi="Calibri" w:cs="Calibri"/>
          <w:kern w:val="0"/>
          <w:sz w:val="22"/>
          <w:szCs w:val="22"/>
        </w:rPr>
        <w:t xml:space="preserve"> January 2022, </w:t>
      </w:r>
      <w:r w:rsidR="00F758DE">
        <w:rPr>
          <w:rFonts w:ascii="Calibri" w:hAnsi="Calibri" w:cs="Calibri"/>
          <w:kern w:val="0"/>
          <w:sz w:val="22"/>
          <w:szCs w:val="22"/>
        </w:rPr>
        <w:t>f</w:t>
      </w:r>
      <w:r>
        <w:rPr>
          <w:rFonts w:ascii="Calibri" w:hAnsi="Calibri" w:cs="Calibri"/>
          <w:kern w:val="0"/>
          <w:sz w:val="22"/>
          <w:szCs w:val="22"/>
        </w:rPr>
        <w:t xml:space="preserve">ollowing discussions TB agreed to attend    </w:t>
      </w:r>
      <w:r w:rsidR="00F758DE">
        <w:rPr>
          <w:rFonts w:ascii="Calibri" w:hAnsi="Calibri" w:cs="Calibri"/>
          <w:kern w:val="0"/>
          <w:sz w:val="22"/>
          <w:szCs w:val="22"/>
        </w:rPr>
        <w:t xml:space="preserve">         </w:t>
      </w:r>
      <w:r w:rsidRPr="00F758DE">
        <w:rPr>
          <w:rFonts w:ascii="Calibri" w:hAnsi="Calibri" w:cs="Calibri"/>
          <w:color w:val="FF0000"/>
          <w:kern w:val="0"/>
          <w:sz w:val="22"/>
          <w:szCs w:val="22"/>
        </w:rPr>
        <w:t>(ACTION TB</w:t>
      </w:r>
      <w:r w:rsidR="00F758DE" w:rsidRPr="00F758DE">
        <w:rPr>
          <w:rFonts w:ascii="Calibri" w:hAnsi="Calibri" w:cs="Calibri"/>
          <w:color w:val="FF0000"/>
          <w:kern w:val="0"/>
          <w:sz w:val="22"/>
          <w:szCs w:val="22"/>
        </w:rPr>
        <w:t>)</w:t>
      </w:r>
    </w:p>
    <w:p w14:paraId="691D8CE5" w14:textId="77777777" w:rsidR="00F758DE" w:rsidRDefault="00F758DE" w:rsidP="00646333">
      <w:pPr>
        <w:pStyle w:val="ListParagraph"/>
        <w:ind w:left="1068"/>
        <w:rPr>
          <w:rFonts w:ascii="Calibri" w:hAnsi="Calibri" w:cs="Calibri"/>
          <w:kern w:val="0"/>
          <w:sz w:val="22"/>
          <w:szCs w:val="22"/>
        </w:rPr>
      </w:pPr>
    </w:p>
    <w:p w14:paraId="10645277" w14:textId="06E784DA" w:rsidR="001C1F51" w:rsidRPr="00F758DE" w:rsidRDefault="00F758DE" w:rsidP="00646333">
      <w:pPr>
        <w:pStyle w:val="ListParagraph"/>
        <w:ind w:left="1068"/>
        <w:rPr>
          <w:rFonts w:ascii="Calibri" w:hAnsi="Calibri" w:cs="Calibri"/>
          <w:b/>
          <w:kern w:val="0"/>
          <w:sz w:val="22"/>
          <w:szCs w:val="22"/>
          <w:u w:val="single"/>
        </w:rPr>
      </w:pPr>
      <w:r>
        <w:rPr>
          <w:rFonts w:ascii="Calibri" w:hAnsi="Calibri" w:cs="Calibri"/>
          <w:kern w:val="0"/>
          <w:sz w:val="22"/>
          <w:szCs w:val="22"/>
        </w:rPr>
        <w:t xml:space="preserve">    </w:t>
      </w:r>
      <w:r w:rsidR="001C1F51">
        <w:rPr>
          <w:rFonts w:ascii="Calibri" w:hAnsi="Calibri" w:cs="Calibri"/>
          <w:kern w:val="0"/>
          <w:sz w:val="22"/>
          <w:szCs w:val="22"/>
        </w:rPr>
        <w:t xml:space="preserve">   </w:t>
      </w:r>
      <w:r w:rsidR="00976E8A">
        <w:rPr>
          <w:rFonts w:ascii="Calibri" w:hAnsi="Calibri" w:cs="Calibri"/>
          <w:kern w:val="0"/>
          <w:sz w:val="22"/>
          <w:szCs w:val="22"/>
        </w:rPr>
        <w:t xml:space="preserve">        </w:t>
      </w:r>
      <w:r w:rsidR="001C1F51">
        <w:rPr>
          <w:rFonts w:ascii="Calibri" w:hAnsi="Calibri" w:cs="Calibri"/>
          <w:kern w:val="0"/>
          <w:sz w:val="22"/>
          <w:szCs w:val="22"/>
        </w:rPr>
        <w:t xml:space="preserve"> </w:t>
      </w:r>
      <w:r w:rsidR="001C1F51" w:rsidRPr="00F758DE">
        <w:rPr>
          <w:rFonts w:ascii="Calibri" w:hAnsi="Calibri" w:cs="Calibri"/>
          <w:b/>
          <w:kern w:val="0"/>
          <w:sz w:val="22"/>
          <w:szCs w:val="22"/>
          <w:u w:val="single"/>
        </w:rPr>
        <w:t xml:space="preserve">Meeting Closed: </w:t>
      </w:r>
      <w:r w:rsidRPr="00F758DE">
        <w:rPr>
          <w:rFonts w:ascii="Calibri" w:hAnsi="Calibri" w:cs="Calibri"/>
          <w:b/>
          <w:kern w:val="0"/>
          <w:sz w:val="22"/>
          <w:szCs w:val="22"/>
          <w:u w:val="single"/>
        </w:rPr>
        <w:t xml:space="preserve">22.20 </w:t>
      </w:r>
      <w:r w:rsidR="00976E8A" w:rsidRPr="00F758DE">
        <w:rPr>
          <w:rFonts w:ascii="Calibri" w:hAnsi="Calibri" w:cs="Calibri"/>
          <w:b/>
          <w:kern w:val="0"/>
          <w:sz w:val="22"/>
          <w:szCs w:val="22"/>
          <w:u w:val="single"/>
        </w:rPr>
        <w:t>hrs</w:t>
      </w:r>
    </w:p>
    <w:p w14:paraId="3F7F52C6" w14:textId="717D2441" w:rsidR="00C957D3" w:rsidRPr="00F758DE" w:rsidRDefault="00F758DE" w:rsidP="00F758DE">
      <w:pPr>
        <w:rPr>
          <w:rFonts w:ascii="Calibri" w:hAnsi="Calibri" w:cs="Calibri"/>
          <w:b/>
          <w:color w:val="000000"/>
          <w:kern w:val="0"/>
          <w:sz w:val="22"/>
          <w:szCs w:val="22"/>
          <w:u w:val="single"/>
        </w:rPr>
      </w:pPr>
      <w:r>
        <w:rPr>
          <w:rFonts w:ascii="Calibri" w:hAnsi="Calibri" w:cs="Calibri"/>
          <w:color w:val="000000"/>
          <w:kern w:val="0"/>
          <w:sz w:val="22"/>
          <w:szCs w:val="22"/>
        </w:rPr>
        <w:t xml:space="preserve">                                     </w:t>
      </w:r>
      <w:r w:rsidR="00646333" w:rsidRPr="00F758DE">
        <w:rPr>
          <w:rFonts w:ascii="Calibri" w:hAnsi="Calibri" w:cs="Calibri"/>
          <w:b/>
          <w:color w:val="000000"/>
          <w:kern w:val="0"/>
          <w:sz w:val="22"/>
          <w:szCs w:val="22"/>
          <w:u w:val="single"/>
        </w:rPr>
        <w:t>N</w:t>
      </w:r>
      <w:r w:rsidR="009571EB" w:rsidRPr="00F758DE">
        <w:rPr>
          <w:rFonts w:ascii="Calibri" w:hAnsi="Calibri" w:cs="Calibri"/>
          <w:b/>
          <w:color w:val="000000"/>
          <w:kern w:val="0"/>
          <w:sz w:val="22"/>
          <w:szCs w:val="22"/>
          <w:u w:val="single"/>
        </w:rPr>
        <w:t>ext Meeting</w:t>
      </w:r>
      <w:r w:rsidR="0083505A" w:rsidRPr="00F758DE">
        <w:rPr>
          <w:rFonts w:ascii="Calibri" w:hAnsi="Calibri" w:cs="Calibri"/>
          <w:b/>
          <w:color w:val="000000"/>
          <w:kern w:val="0"/>
          <w:sz w:val="22"/>
          <w:szCs w:val="22"/>
          <w:u w:val="single"/>
        </w:rPr>
        <w:t xml:space="preserve"> </w:t>
      </w:r>
      <w:r w:rsidR="00E733A4" w:rsidRPr="00F758DE">
        <w:rPr>
          <w:rFonts w:ascii="Calibri" w:hAnsi="Calibri" w:cs="Calibri"/>
          <w:b/>
          <w:color w:val="000000"/>
          <w:kern w:val="0"/>
          <w:sz w:val="22"/>
          <w:szCs w:val="22"/>
          <w:u w:val="single"/>
        </w:rPr>
        <w:t>–</w:t>
      </w:r>
      <w:r w:rsidR="00646333" w:rsidRPr="00F758DE">
        <w:rPr>
          <w:rFonts w:ascii="Calibri" w:hAnsi="Calibri" w:cs="Calibri"/>
          <w:b/>
          <w:color w:val="000000"/>
          <w:kern w:val="0"/>
          <w:sz w:val="22"/>
          <w:szCs w:val="22"/>
          <w:u w:val="single"/>
        </w:rPr>
        <w:t xml:space="preserve"> </w:t>
      </w:r>
      <w:r w:rsidRPr="00F758DE">
        <w:rPr>
          <w:rFonts w:ascii="Calibri" w:hAnsi="Calibri" w:cs="Calibri"/>
          <w:b/>
          <w:color w:val="000000"/>
          <w:kern w:val="0"/>
          <w:sz w:val="22"/>
          <w:szCs w:val="22"/>
          <w:u w:val="single"/>
        </w:rPr>
        <w:t>To follow on from AGM on 6</w:t>
      </w:r>
      <w:r w:rsidRPr="00F758DE">
        <w:rPr>
          <w:rFonts w:ascii="Calibri" w:hAnsi="Calibri" w:cs="Calibri"/>
          <w:b/>
          <w:color w:val="000000"/>
          <w:kern w:val="0"/>
          <w:sz w:val="22"/>
          <w:szCs w:val="22"/>
          <w:u w:val="single"/>
          <w:vertAlign w:val="superscript"/>
        </w:rPr>
        <w:t>th</w:t>
      </w:r>
      <w:r w:rsidRPr="00F758DE">
        <w:rPr>
          <w:rFonts w:ascii="Calibri" w:hAnsi="Calibri" w:cs="Calibri"/>
          <w:b/>
          <w:color w:val="000000"/>
          <w:kern w:val="0"/>
          <w:sz w:val="22"/>
          <w:szCs w:val="22"/>
          <w:u w:val="single"/>
        </w:rPr>
        <w:t xml:space="preserve"> March 2022 at Gunwharf Bowl (11.00hrs +)</w:t>
      </w:r>
    </w:p>
    <w:p w14:paraId="12974954" w14:textId="77777777" w:rsidR="00471BCE" w:rsidRDefault="00766672" w:rsidP="0085104A">
      <w:pPr>
        <w:ind w:left="709"/>
        <w:rPr>
          <w:rFonts w:ascii="Calibri" w:hAnsi="Calibri" w:cs="Calibri"/>
          <w:color w:val="000000"/>
          <w:kern w:val="0"/>
          <w:sz w:val="22"/>
          <w:szCs w:val="22"/>
        </w:rPr>
      </w:pPr>
      <w:r w:rsidRPr="00766672">
        <w:rPr>
          <w:rFonts w:ascii="Times New Roman" w:hAnsi="Times New Roman" w:cs="Times New Roman"/>
          <w:kern w:val="0"/>
          <w:sz w:val="24"/>
          <w:szCs w:val="24"/>
        </w:rPr>
        <w:br/>
      </w:r>
    </w:p>
    <w:p w14:paraId="50E4D55C" w14:textId="77777777" w:rsidR="00471BCE" w:rsidRDefault="00471BCE" w:rsidP="00EA136D">
      <w:pPr>
        <w:rPr>
          <w:rFonts w:ascii="Calibri" w:hAnsi="Calibri" w:cs="Calibri"/>
          <w:color w:val="000000"/>
          <w:kern w:val="0"/>
          <w:sz w:val="22"/>
          <w:szCs w:val="22"/>
        </w:rPr>
      </w:pPr>
    </w:p>
    <w:sectPr w:rsidR="00471BCE" w:rsidSect="00E60433">
      <w:headerReference w:type="default" r:id="rId8"/>
      <w:footerReference w:type="default" r:id="rId9"/>
      <w:pgSz w:w="11905" w:h="16837"/>
      <w:pgMar w:top="142" w:right="706" w:bottom="568" w:left="1134" w:header="227" w:footer="0" w:gutter="0"/>
      <w:pgNumType w:start="1"/>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80BC8A" w14:textId="77777777" w:rsidR="00A403A0" w:rsidRDefault="00A403A0">
      <w:r>
        <w:separator/>
      </w:r>
    </w:p>
  </w:endnote>
  <w:endnote w:type="continuationSeparator" w:id="0">
    <w:p w14:paraId="501E540C" w14:textId="77777777" w:rsidR="00A403A0" w:rsidRDefault="00A40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BDABCA" w14:textId="77777777" w:rsidR="00B777FF" w:rsidRDefault="00EB4D51">
    <w:pPr>
      <w:tabs>
        <w:tab w:val="center" w:pos="4320"/>
        <w:tab w:val="right" w:pos="8640"/>
      </w:tabs>
      <w:jc w:val="center"/>
      <w:rPr>
        <w:kern w:val="0"/>
      </w:rPr>
    </w:pPr>
    <w:r>
      <w:rPr>
        <w:rStyle w:val="PageNumber"/>
      </w:rPr>
      <w:fldChar w:fldCharType="begin"/>
    </w:r>
    <w:r>
      <w:rPr>
        <w:rStyle w:val="PageNumber"/>
      </w:rPr>
      <w:instrText xml:space="preserve"> PAGE </w:instrText>
    </w:r>
    <w:r>
      <w:rPr>
        <w:rStyle w:val="PageNumber"/>
      </w:rPr>
      <w:fldChar w:fldCharType="separate"/>
    </w:r>
    <w:r w:rsidR="0062023E">
      <w:rPr>
        <w:rStyle w:val="PageNumber"/>
        <w:noProof/>
      </w:rPr>
      <w:t>1</w:t>
    </w:r>
    <w:r>
      <w:rPr>
        <w:rStyle w:val="PageNumber"/>
      </w:rPr>
      <w:fldChar w:fldCharType="end"/>
    </w:r>
  </w:p>
  <w:p w14:paraId="797435FA" w14:textId="77777777" w:rsidR="00B777FF" w:rsidRDefault="00B777FF">
    <w:pPr>
      <w:tabs>
        <w:tab w:val="center" w:pos="4320"/>
        <w:tab w:val="right" w:pos="8640"/>
      </w:tabs>
      <w:rPr>
        <w:kern w:val="0"/>
      </w:rPr>
    </w:pPr>
  </w:p>
  <w:p w14:paraId="7A47B09A" w14:textId="77777777" w:rsidR="00B777FF" w:rsidRDefault="00B777FF">
    <w:pPr>
      <w:tabs>
        <w:tab w:val="center" w:pos="4320"/>
        <w:tab w:val="right" w:pos="8640"/>
      </w:tabs>
      <w:rPr>
        <w:rFonts w:cs="Times New Roman"/>
        <w:kern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774E56" w14:textId="77777777" w:rsidR="00A403A0" w:rsidRDefault="00A403A0">
      <w:r>
        <w:separator/>
      </w:r>
    </w:p>
  </w:footnote>
  <w:footnote w:type="continuationSeparator" w:id="0">
    <w:p w14:paraId="3A40F839" w14:textId="77777777" w:rsidR="00A403A0" w:rsidRDefault="00A403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4C9B6C" w14:textId="77777777" w:rsidR="00B777FF" w:rsidRPr="00AD5DF9" w:rsidRDefault="00164EB3">
    <w:pPr>
      <w:tabs>
        <w:tab w:val="center" w:pos="5039"/>
        <w:tab w:val="right" w:pos="10079"/>
      </w:tabs>
      <w:jc w:val="center"/>
      <w:rPr>
        <w:rFonts w:ascii="Calibri" w:hAnsi="Calibri" w:cs="Calibri"/>
        <w:kern w:val="0"/>
        <w:sz w:val="22"/>
        <w:szCs w:val="24"/>
      </w:rPr>
    </w:pPr>
    <w:r w:rsidRPr="00AD5DF9">
      <w:rPr>
        <w:rFonts w:ascii="Calibri" w:hAnsi="Calibri" w:cs="Calibri"/>
        <w:kern w:val="0"/>
        <w:sz w:val="22"/>
        <w:szCs w:val="24"/>
      </w:rPr>
      <w:t>Meeting in Confidence</w:t>
    </w:r>
  </w:p>
  <w:p w14:paraId="4DF33262" w14:textId="77777777" w:rsidR="00164EB3" w:rsidRDefault="00164EB3">
    <w:pPr>
      <w:tabs>
        <w:tab w:val="center" w:pos="5039"/>
        <w:tab w:val="right" w:pos="10079"/>
      </w:tabs>
      <w:jc w:val="center"/>
      <w:rPr>
        <w:rFonts w:cs="Times New Roman"/>
        <w:kern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3F9E1F3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227126"/>
    <w:multiLevelType w:val="hybridMultilevel"/>
    <w:tmpl w:val="2564EEF6"/>
    <w:lvl w:ilvl="0" w:tplc="15408508">
      <w:start w:val="1"/>
      <w:numFmt w:val="bullet"/>
      <w:lvlText w:val=""/>
      <w:lvlJc w:val="left"/>
      <w:pPr>
        <w:ind w:left="1512" w:hanging="360"/>
      </w:pPr>
      <w:rPr>
        <w:rFonts w:ascii="Symbol" w:hAnsi="Symbol" w:hint="default"/>
        <w:color w:val="auto"/>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2" w15:restartNumberingAfterBreak="0">
    <w:nsid w:val="279B2F64"/>
    <w:multiLevelType w:val="multilevel"/>
    <w:tmpl w:val="279CF6EA"/>
    <w:lvl w:ilvl="0">
      <w:start w:val="1"/>
      <w:numFmt w:val="decimal"/>
      <w:lvlText w:val="%1."/>
      <w:lvlJc w:val="left"/>
      <w:pPr>
        <w:ind w:left="360" w:hanging="360"/>
      </w:pPr>
    </w:lvl>
    <w:lvl w:ilvl="1">
      <w:start w:val="1"/>
      <w:numFmt w:val="decimal"/>
      <w:lvlText w:val="%1.%2."/>
      <w:lvlJc w:val="left"/>
      <w:pPr>
        <w:ind w:left="1140"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01528A7"/>
    <w:multiLevelType w:val="multilevel"/>
    <w:tmpl w:val="92681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2644403"/>
    <w:multiLevelType w:val="multilevel"/>
    <w:tmpl w:val="D3D07008"/>
    <w:lvl w:ilvl="0">
      <w:start w:val="7"/>
      <w:numFmt w:val="decimal"/>
      <w:lvlText w:val="%1"/>
      <w:lvlJc w:val="left"/>
      <w:pPr>
        <w:ind w:left="360" w:hanging="360"/>
      </w:pPr>
      <w:rPr>
        <w:rFonts w:ascii="Calibri" w:hAnsi="Calibri" w:cs="Calibri" w:hint="default"/>
        <w:color w:val="000000"/>
        <w:sz w:val="22"/>
      </w:rPr>
    </w:lvl>
    <w:lvl w:ilvl="1">
      <w:start w:val="1"/>
      <w:numFmt w:val="decimal"/>
      <w:lvlText w:val="%1.%2"/>
      <w:lvlJc w:val="left"/>
      <w:pPr>
        <w:ind w:left="1352" w:hanging="360"/>
      </w:pPr>
      <w:rPr>
        <w:rFonts w:ascii="Calibri" w:hAnsi="Calibri" w:cs="Calibri" w:hint="default"/>
        <w:color w:val="000000"/>
        <w:sz w:val="22"/>
      </w:rPr>
    </w:lvl>
    <w:lvl w:ilvl="2">
      <w:start w:val="1"/>
      <w:numFmt w:val="decimal"/>
      <w:lvlText w:val="%1.%2.%3"/>
      <w:lvlJc w:val="left"/>
      <w:pPr>
        <w:ind w:left="720" w:hanging="720"/>
      </w:pPr>
      <w:rPr>
        <w:rFonts w:ascii="Calibri" w:hAnsi="Calibri" w:cs="Calibri" w:hint="default"/>
        <w:color w:val="000000"/>
        <w:sz w:val="22"/>
      </w:rPr>
    </w:lvl>
    <w:lvl w:ilvl="3">
      <w:start w:val="1"/>
      <w:numFmt w:val="decimal"/>
      <w:lvlText w:val="%1.%2.%3.%4"/>
      <w:lvlJc w:val="left"/>
      <w:pPr>
        <w:ind w:left="720" w:hanging="720"/>
      </w:pPr>
      <w:rPr>
        <w:rFonts w:ascii="Calibri" w:hAnsi="Calibri" w:cs="Calibri" w:hint="default"/>
        <w:color w:val="000000"/>
        <w:sz w:val="22"/>
      </w:rPr>
    </w:lvl>
    <w:lvl w:ilvl="4">
      <w:start w:val="1"/>
      <w:numFmt w:val="decimal"/>
      <w:lvlText w:val="%1.%2.%3.%4.%5"/>
      <w:lvlJc w:val="left"/>
      <w:pPr>
        <w:ind w:left="1080" w:hanging="1080"/>
      </w:pPr>
      <w:rPr>
        <w:rFonts w:ascii="Calibri" w:hAnsi="Calibri" w:cs="Calibri" w:hint="default"/>
        <w:color w:val="000000"/>
        <w:sz w:val="22"/>
      </w:rPr>
    </w:lvl>
    <w:lvl w:ilvl="5">
      <w:start w:val="1"/>
      <w:numFmt w:val="decimal"/>
      <w:lvlText w:val="%1.%2.%3.%4.%5.%6"/>
      <w:lvlJc w:val="left"/>
      <w:pPr>
        <w:ind w:left="1080" w:hanging="1080"/>
      </w:pPr>
      <w:rPr>
        <w:rFonts w:ascii="Calibri" w:hAnsi="Calibri" w:cs="Calibri" w:hint="default"/>
        <w:color w:val="000000"/>
        <w:sz w:val="22"/>
      </w:rPr>
    </w:lvl>
    <w:lvl w:ilvl="6">
      <w:start w:val="1"/>
      <w:numFmt w:val="decimal"/>
      <w:lvlText w:val="%1.%2.%3.%4.%5.%6.%7"/>
      <w:lvlJc w:val="left"/>
      <w:pPr>
        <w:ind w:left="1440" w:hanging="1440"/>
      </w:pPr>
      <w:rPr>
        <w:rFonts w:ascii="Calibri" w:hAnsi="Calibri" w:cs="Calibri" w:hint="default"/>
        <w:color w:val="000000"/>
        <w:sz w:val="22"/>
      </w:rPr>
    </w:lvl>
    <w:lvl w:ilvl="7">
      <w:start w:val="1"/>
      <w:numFmt w:val="decimal"/>
      <w:lvlText w:val="%1.%2.%3.%4.%5.%6.%7.%8"/>
      <w:lvlJc w:val="left"/>
      <w:pPr>
        <w:ind w:left="1440" w:hanging="1440"/>
      </w:pPr>
      <w:rPr>
        <w:rFonts w:ascii="Calibri" w:hAnsi="Calibri" w:cs="Calibri" w:hint="default"/>
        <w:color w:val="000000"/>
        <w:sz w:val="22"/>
      </w:rPr>
    </w:lvl>
    <w:lvl w:ilvl="8">
      <w:start w:val="1"/>
      <w:numFmt w:val="decimal"/>
      <w:lvlText w:val="%1.%2.%3.%4.%5.%6.%7.%8.%9"/>
      <w:lvlJc w:val="left"/>
      <w:pPr>
        <w:ind w:left="1800" w:hanging="1800"/>
      </w:pPr>
      <w:rPr>
        <w:rFonts w:ascii="Calibri" w:hAnsi="Calibri" w:cs="Calibri" w:hint="default"/>
        <w:color w:val="000000"/>
        <w:sz w:val="22"/>
      </w:rPr>
    </w:lvl>
  </w:abstractNum>
  <w:abstractNum w:abstractNumId="5" w15:restartNumberingAfterBreak="0">
    <w:nsid w:val="486F004B"/>
    <w:multiLevelType w:val="multilevel"/>
    <w:tmpl w:val="D4A8CACA"/>
    <w:lvl w:ilvl="0">
      <w:start w:val="1"/>
      <w:numFmt w:val="decimal"/>
      <w:lvlText w:val="%1."/>
      <w:lvlJc w:val="left"/>
      <w:pPr>
        <w:ind w:left="720" w:hanging="360"/>
      </w:pPr>
      <w:rPr>
        <w:rFonts w:ascii="Calibri" w:hAnsi="Calibri" w:hint="default"/>
        <w:sz w:val="22"/>
      </w:rPr>
    </w:lvl>
    <w:lvl w:ilvl="1">
      <w:start w:val="1"/>
      <w:numFmt w:val="decimal"/>
      <w:isLgl/>
      <w:lvlText w:val="%1.%2"/>
      <w:lvlJc w:val="left"/>
      <w:pPr>
        <w:ind w:left="1352" w:hanging="360"/>
      </w:pPr>
      <w:rPr>
        <w:rFonts w:hint="default"/>
        <w:color w:val="auto"/>
      </w:rPr>
    </w:lvl>
    <w:lvl w:ilvl="2">
      <w:start w:val="1"/>
      <w:numFmt w:val="decimal"/>
      <w:isLgl/>
      <w:lvlText w:val="%1.%2.%3"/>
      <w:lvlJc w:val="left"/>
      <w:pPr>
        <w:ind w:left="1944" w:hanging="720"/>
      </w:pPr>
      <w:rPr>
        <w:rFonts w:hint="default"/>
      </w:rPr>
    </w:lvl>
    <w:lvl w:ilvl="3">
      <w:start w:val="1"/>
      <w:numFmt w:val="decimal"/>
      <w:isLgl/>
      <w:lvlText w:val="%1.%2.%3.%4"/>
      <w:lvlJc w:val="left"/>
      <w:pPr>
        <w:ind w:left="2376" w:hanging="720"/>
      </w:pPr>
      <w:rPr>
        <w:rFonts w:hint="default"/>
      </w:rPr>
    </w:lvl>
    <w:lvl w:ilvl="4">
      <w:start w:val="1"/>
      <w:numFmt w:val="decimal"/>
      <w:isLgl/>
      <w:lvlText w:val="%1.%2.%3.%4.%5"/>
      <w:lvlJc w:val="left"/>
      <w:pPr>
        <w:ind w:left="3168"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92" w:hanging="1440"/>
      </w:pPr>
      <w:rPr>
        <w:rFonts w:hint="default"/>
      </w:rPr>
    </w:lvl>
    <w:lvl w:ilvl="7">
      <w:start w:val="1"/>
      <w:numFmt w:val="decimal"/>
      <w:isLgl/>
      <w:lvlText w:val="%1.%2.%3.%4.%5.%6.%7.%8"/>
      <w:lvlJc w:val="left"/>
      <w:pPr>
        <w:ind w:left="4824" w:hanging="1440"/>
      </w:pPr>
      <w:rPr>
        <w:rFonts w:hint="default"/>
      </w:rPr>
    </w:lvl>
    <w:lvl w:ilvl="8">
      <w:start w:val="1"/>
      <w:numFmt w:val="decimal"/>
      <w:isLgl/>
      <w:lvlText w:val="%1.%2.%3.%4.%5.%6.%7.%8.%9"/>
      <w:lvlJc w:val="left"/>
      <w:pPr>
        <w:ind w:left="5256" w:hanging="1440"/>
      </w:pPr>
      <w:rPr>
        <w:rFonts w:hint="default"/>
      </w:rPr>
    </w:lvl>
  </w:abstractNum>
  <w:abstractNum w:abstractNumId="6" w15:restartNumberingAfterBreak="0">
    <w:nsid w:val="5C741C55"/>
    <w:multiLevelType w:val="multilevel"/>
    <w:tmpl w:val="42DEBC12"/>
    <w:lvl w:ilvl="0">
      <w:start w:val="6"/>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7" w15:restartNumberingAfterBreak="0">
    <w:nsid w:val="73F01209"/>
    <w:multiLevelType w:val="multilevel"/>
    <w:tmpl w:val="5298EA6C"/>
    <w:lvl w:ilvl="0">
      <w:start w:val="7"/>
      <w:numFmt w:val="decimal"/>
      <w:lvlText w:val="%1"/>
      <w:lvlJc w:val="left"/>
      <w:pPr>
        <w:ind w:left="360" w:hanging="360"/>
      </w:pPr>
      <w:rPr>
        <w:rFonts w:ascii="Calibri" w:hAnsi="Calibri" w:cs="Calibri" w:hint="default"/>
        <w:sz w:val="22"/>
      </w:rPr>
    </w:lvl>
    <w:lvl w:ilvl="1">
      <w:start w:val="4"/>
      <w:numFmt w:val="decimal"/>
      <w:lvlText w:val="%1.%2"/>
      <w:lvlJc w:val="left"/>
      <w:pPr>
        <w:ind w:left="1155" w:hanging="360"/>
      </w:pPr>
      <w:rPr>
        <w:rFonts w:ascii="Calibri" w:hAnsi="Calibri" w:cs="Calibri" w:hint="default"/>
        <w:sz w:val="22"/>
      </w:rPr>
    </w:lvl>
    <w:lvl w:ilvl="2">
      <w:start w:val="1"/>
      <w:numFmt w:val="decimal"/>
      <w:lvlText w:val="%1.%2.%3"/>
      <w:lvlJc w:val="left"/>
      <w:pPr>
        <w:ind w:left="2310" w:hanging="720"/>
      </w:pPr>
      <w:rPr>
        <w:rFonts w:ascii="Calibri" w:hAnsi="Calibri" w:cs="Calibri" w:hint="default"/>
        <w:sz w:val="22"/>
      </w:rPr>
    </w:lvl>
    <w:lvl w:ilvl="3">
      <w:start w:val="1"/>
      <w:numFmt w:val="decimal"/>
      <w:lvlText w:val="%1.%2.%3.%4"/>
      <w:lvlJc w:val="left"/>
      <w:pPr>
        <w:ind w:left="3105" w:hanging="720"/>
      </w:pPr>
      <w:rPr>
        <w:rFonts w:ascii="Calibri" w:hAnsi="Calibri" w:cs="Calibri" w:hint="default"/>
        <w:sz w:val="22"/>
      </w:rPr>
    </w:lvl>
    <w:lvl w:ilvl="4">
      <w:start w:val="1"/>
      <w:numFmt w:val="decimal"/>
      <w:lvlText w:val="%1.%2.%3.%4.%5"/>
      <w:lvlJc w:val="left"/>
      <w:pPr>
        <w:ind w:left="4260" w:hanging="1080"/>
      </w:pPr>
      <w:rPr>
        <w:rFonts w:ascii="Calibri" w:hAnsi="Calibri" w:cs="Calibri" w:hint="default"/>
        <w:sz w:val="22"/>
      </w:rPr>
    </w:lvl>
    <w:lvl w:ilvl="5">
      <w:start w:val="1"/>
      <w:numFmt w:val="decimal"/>
      <w:lvlText w:val="%1.%2.%3.%4.%5.%6"/>
      <w:lvlJc w:val="left"/>
      <w:pPr>
        <w:ind w:left="5055" w:hanging="1080"/>
      </w:pPr>
      <w:rPr>
        <w:rFonts w:ascii="Calibri" w:hAnsi="Calibri" w:cs="Calibri" w:hint="default"/>
        <w:sz w:val="22"/>
      </w:rPr>
    </w:lvl>
    <w:lvl w:ilvl="6">
      <w:start w:val="1"/>
      <w:numFmt w:val="decimal"/>
      <w:lvlText w:val="%1.%2.%3.%4.%5.%6.%7"/>
      <w:lvlJc w:val="left"/>
      <w:pPr>
        <w:ind w:left="6210" w:hanging="1440"/>
      </w:pPr>
      <w:rPr>
        <w:rFonts w:ascii="Calibri" w:hAnsi="Calibri" w:cs="Calibri" w:hint="default"/>
        <w:sz w:val="22"/>
      </w:rPr>
    </w:lvl>
    <w:lvl w:ilvl="7">
      <w:start w:val="1"/>
      <w:numFmt w:val="decimal"/>
      <w:lvlText w:val="%1.%2.%3.%4.%5.%6.%7.%8"/>
      <w:lvlJc w:val="left"/>
      <w:pPr>
        <w:ind w:left="7005" w:hanging="1440"/>
      </w:pPr>
      <w:rPr>
        <w:rFonts w:ascii="Calibri" w:hAnsi="Calibri" w:cs="Calibri" w:hint="default"/>
        <w:sz w:val="22"/>
      </w:rPr>
    </w:lvl>
    <w:lvl w:ilvl="8">
      <w:start w:val="1"/>
      <w:numFmt w:val="decimal"/>
      <w:lvlText w:val="%1.%2.%3.%4.%5.%6.%7.%8.%9"/>
      <w:lvlJc w:val="left"/>
      <w:pPr>
        <w:ind w:left="8160" w:hanging="1800"/>
      </w:pPr>
      <w:rPr>
        <w:rFonts w:ascii="Calibri" w:hAnsi="Calibri" w:cs="Calibri" w:hint="default"/>
        <w:sz w:val="22"/>
      </w:rPr>
    </w:lvl>
  </w:abstractNum>
  <w:num w:numId="1">
    <w:abstractNumId w:val="3"/>
  </w:num>
  <w:num w:numId="2">
    <w:abstractNumId w:val="5"/>
  </w:num>
  <w:num w:numId="3">
    <w:abstractNumId w:val="2"/>
  </w:num>
  <w:num w:numId="4">
    <w:abstractNumId w:val="0"/>
  </w:num>
  <w:num w:numId="5">
    <w:abstractNumId w:val="1"/>
  </w:num>
  <w:num w:numId="6">
    <w:abstractNumId w:val="4"/>
  </w:num>
  <w:num w:numId="7">
    <w:abstractNumId w:val="7"/>
  </w:num>
  <w:num w:numId="8">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37"/>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lorPos" w:val="-1"/>
    <w:docVar w:name="ColorSet" w:val="-1"/>
    <w:docVar w:name="StylePos" w:val="-1"/>
    <w:docVar w:name="StyleSet" w:val="-1"/>
  </w:docVars>
  <w:rsids>
    <w:rsidRoot w:val="00B777FF"/>
    <w:rsid w:val="00001952"/>
    <w:rsid w:val="000039C6"/>
    <w:rsid w:val="000041E2"/>
    <w:rsid w:val="00004410"/>
    <w:rsid w:val="00006909"/>
    <w:rsid w:val="00006C8B"/>
    <w:rsid w:val="00006E9F"/>
    <w:rsid w:val="00007826"/>
    <w:rsid w:val="00010243"/>
    <w:rsid w:val="00010A9A"/>
    <w:rsid w:val="00011CFA"/>
    <w:rsid w:val="00020B49"/>
    <w:rsid w:val="00020F90"/>
    <w:rsid w:val="00021AFC"/>
    <w:rsid w:val="000225E5"/>
    <w:rsid w:val="000278B0"/>
    <w:rsid w:val="00035711"/>
    <w:rsid w:val="00035983"/>
    <w:rsid w:val="00035A04"/>
    <w:rsid w:val="00035B05"/>
    <w:rsid w:val="00036B43"/>
    <w:rsid w:val="00036E64"/>
    <w:rsid w:val="000371F5"/>
    <w:rsid w:val="000414E3"/>
    <w:rsid w:val="0004558E"/>
    <w:rsid w:val="0005228D"/>
    <w:rsid w:val="00057F37"/>
    <w:rsid w:val="0006295B"/>
    <w:rsid w:val="0006396C"/>
    <w:rsid w:val="00064D09"/>
    <w:rsid w:val="00065482"/>
    <w:rsid w:val="000658B5"/>
    <w:rsid w:val="00070495"/>
    <w:rsid w:val="000722AB"/>
    <w:rsid w:val="000744EF"/>
    <w:rsid w:val="000772C6"/>
    <w:rsid w:val="00083F69"/>
    <w:rsid w:val="000848ED"/>
    <w:rsid w:val="00085B60"/>
    <w:rsid w:val="0008761E"/>
    <w:rsid w:val="0009046C"/>
    <w:rsid w:val="00091A7B"/>
    <w:rsid w:val="0009308C"/>
    <w:rsid w:val="00095C72"/>
    <w:rsid w:val="00097022"/>
    <w:rsid w:val="000A1B29"/>
    <w:rsid w:val="000A29D9"/>
    <w:rsid w:val="000B0794"/>
    <w:rsid w:val="000B2D93"/>
    <w:rsid w:val="000B2EAD"/>
    <w:rsid w:val="000B51F3"/>
    <w:rsid w:val="000B60B4"/>
    <w:rsid w:val="000C0504"/>
    <w:rsid w:val="000C2612"/>
    <w:rsid w:val="000C3F49"/>
    <w:rsid w:val="000C46AC"/>
    <w:rsid w:val="000C62E2"/>
    <w:rsid w:val="000C6F10"/>
    <w:rsid w:val="000C76C3"/>
    <w:rsid w:val="000D0445"/>
    <w:rsid w:val="000D08C1"/>
    <w:rsid w:val="000D2085"/>
    <w:rsid w:val="000D376D"/>
    <w:rsid w:val="000D6132"/>
    <w:rsid w:val="000D64ED"/>
    <w:rsid w:val="000D79B0"/>
    <w:rsid w:val="000E1507"/>
    <w:rsid w:val="000E213C"/>
    <w:rsid w:val="000E2FA0"/>
    <w:rsid w:val="000E72D2"/>
    <w:rsid w:val="000E7A46"/>
    <w:rsid w:val="000F0A1A"/>
    <w:rsid w:val="000F48EE"/>
    <w:rsid w:val="000F644E"/>
    <w:rsid w:val="001021AC"/>
    <w:rsid w:val="001038E9"/>
    <w:rsid w:val="00112DB8"/>
    <w:rsid w:val="00133841"/>
    <w:rsid w:val="001361A5"/>
    <w:rsid w:val="00136671"/>
    <w:rsid w:val="00137861"/>
    <w:rsid w:val="00140C48"/>
    <w:rsid w:val="001425AF"/>
    <w:rsid w:val="00142D5F"/>
    <w:rsid w:val="00142DC0"/>
    <w:rsid w:val="00143AFD"/>
    <w:rsid w:val="001444AD"/>
    <w:rsid w:val="0014486F"/>
    <w:rsid w:val="001469CF"/>
    <w:rsid w:val="00153707"/>
    <w:rsid w:val="00156FF5"/>
    <w:rsid w:val="00157541"/>
    <w:rsid w:val="00161946"/>
    <w:rsid w:val="0016279A"/>
    <w:rsid w:val="001639F0"/>
    <w:rsid w:val="00164EB3"/>
    <w:rsid w:val="001656A8"/>
    <w:rsid w:val="00166B57"/>
    <w:rsid w:val="001738C5"/>
    <w:rsid w:val="001801AB"/>
    <w:rsid w:val="001806A3"/>
    <w:rsid w:val="001806C8"/>
    <w:rsid w:val="00181C90"/>
    <w:rsid w:val="00182710"/>
    <w:rsid w:val="00183281"/>
    <w:rsid w:val="001835E0"/>
    <w:rsid w:val="001901C3"/>
    <w:rsid w:val="00190456"/>
    <w:rsid w:val="001934C8"/>
    <w:rsid w:val="001935AA"/>
    <w:rsid w:val="001950AF"/>
    <w:rsid w:val="00195903"/>
    <w:rsid w:val="001A036D"/>
    <w:rsid w:val="001A0F42"/>
    <w:rsid w:val="001A287A"/>
    <w:rsid w:val="001A35CC"/>
    <w:rsid w:val="001A52D2"/>
    <w:rsid w:val="001A6304"/>
    <w:rsid w:val="001A7B7E"/>
    <w:rsid w:val="001B2505"/>
    <w:rsid w:val="001B3354"/>
    <w:rsid w:val="001B5010"/>
    <w:rsid w:val="001B710D"/>
    <w:rsid w:val="001C1576"/>
    <w:rsid w:val="001C1F51"/>
    <w:rsid w:val="001C5C75"/>
    <w:rsid w:val="001C60B0"/>
    <w:rsid w:val="001D133A"/>
    <w:rsid w:val="001E10DB"/>
    <w:rsid w:val="001E3A17"/>
    <w:rsid w:val="001E3F6F"/>
    <w:rsid w:val="001E4DE7"/>
    <w:rsid w:val="001E6E53"/>
    <w:rsid w:val="001F3A79"/>
    <w:rsid w:val="001F64FB"/>
    <w:rsid w:val="00200CF9"/>
    <w:rsid w:val="002019BA"/>
    <w:rsid w:val="00204E66"/>
    <w:rsid w:val="00210537"/>
    <w:rsid w:val="002109F5"/>
    <w:rsid w:val="00213062"/>
    <w:rsid w:val="0021366A"/>
    <w:rsid w:val="00217760"/>
    <w:rsid w:val="00220250"/>
    <w:rsid w:val="002226CD"/>
    <w:rsid w:val="00223A53"/>
    <w:rsid w:val="002240A0"/>
    <w:rsid w:val="002252D2"/>
    <w:rsid w:val="00225364"/>
    <w:rsid w:val="00226D24"/>
    <w:rsid w:val="002306C6"/>
    <w:rsid w:val="00231963"/>
    <w:rsid w:val="00233E6F"/>
    <w:rsid w:val="00236604"/>
    <w:rsid w:val="00240044"/>
    <w:rsid w:val="00241345"/>
    <w:rsid w:val="002454FF"/>
    <w:rsid w:val="00247B1F"/>
    <w:rsid w:val="002558CA"/>
    <w:rsid w:val="0025591A"/>
    <w:rsid w:val="00264626"/>
    <w:rsid w:val="002725B1"/>
    <w:rsid w:val="00273E3F"/>
    <w:rsid w:val="002752E4"/>
    <w:rsid w:val="00277EF1"/>
    <w:rsid w:val="00284A04"/>
    <w:rsid w:val="00287539"/>
    <w:rsid w:val="00290D85"/>
    <w:rsid w:val="002914CF"/>
    <w:rsid w:val="00291CC4"/>
    <w:rsid w:val="00293F91"/>
    <w:rsid w:val="00297345"/>
    <w:rsid w:val="002A286B"/>
    <w:rsid w:val="002A3544"/>
    <w:rsid w:val="002A6C01"/>
    <w:rsid w:val="002A6D6E"/>
    <w:rsid w:val="002B29F4"/>
    <w:rsid w:val="002B5489"/>
    <w:rsid w:val="002B5541"/>
    <w:rsid w:val="002C232E"/>
    <w:rsid w:val="002C26A1"/>
    <w:rsid w:val="002C4340"/>
    <w:rsid w:val="002D216A"/>
    <w:rsid w:val="002D270D"/>
    <w:rsid w:val="002D4C35"/>
    <w:rsid w:val="002D563A"/>
    <w:rsid w:val="002E2755"/>
    <w:rsid w:val="002E5D08"/>
    <w:rsid w:val="002F1E23"/>
    <w:rsid w:val="002F34F7"/>
    <w:rsid w:val="003005E7"/>
    <w:rsid w:val="00304B2B"/>
    <w:rsid w:val="00312897"/>
    <w:rsid w:val="00312F92"/>
    <w:rsid w:val="0031618C"/>
    <w:rsid w:val="0031639F"/>
    <w:rsid w:val="0031787B"/>
    <w:rsid w:val="00320545"/>
    <w:rsid w:val="00320DDC"/>
    <w:rsid w:val="00321192"/>
    <w:rsid w:val="003251F2"/>
    <w:rsid w:val="00325B51"/>
    <w:rsid w:val="0032759E"/>
    <w:rsid w:val="00332132"/>
    <w:rsid w:val="0033377C"/>
    <w:rsid w:val="0034135B"/>
    <w:rsid w:val="0034523A"/>
    <w:rsid w:val="00346A4C"/>
    <w:rsid w:val="00350A2D"/>
    <w:rsid w:val="00356464"/>
    <w:rsid w:val="00360B2D"/>
    <w:rsid w:val="00360BF0"/>
    <w:rsid w:val="003660B8"/>
    <w:rsid w:val="0036684A"/>
    <w:rsid w:val="00366913"/>
    <w:rsid w:val="00366ADF"/>
    <w:rsid w:val="00374445"/>
    <w:rsid w:val="00374A07"/>
    <w:rsid w:val="00377E3E"/>
    <w:rsid w:val="00380A9D"/>
    <w:rsid w:val="00382639"/>
    <w:rsid w:val="00390528"/>
    <w:rsid w:val="00393F56"/>
    <w:rsid w:val="003A00DC"/>
    <w:rsid w:val="003A44A6"/>
    <w:rsid w:val="003B008F"/>
    <w:rsid w:val="003B1E7B"/>
    <w:rsid w:val="003B540C"/>
    <w:rsid w:val="003B5994"/>
    <w:rsid w:val="003B7E7A"/>
    <w:rsid w:val="003C0EC3"/>
    <w:rsid w:val="003C2DFE"/>
    <w:rsid w:val="003C35BC"/>
    <w:rsid w:val="003C53A5"/>
    <w:rsid w:val="003C5DB4"/>
    <w:rsid w:val="003C70E9"/>
    <w:rsid w:val="003C7660"/>
    <w:rsid w:val="003C7DCC"/>
    <w:rsid w:val="003D08C4"/>
    <w:rsid w:val="003D103E"/>
    <w:rsid w:val="003D125D"/>
    <w:rsid w:val="003D4C9A"/>
    <w:rsid w:val="003E18FD"/>
    <w:rsid w:val="003E1BAF"/>
    <w:rsid w:val="003E4D73"/>
    <w:rsid w:val="003F0C7E"/>
    <w:rsid w:val="003F1E0E"/>
    <w:rsid w:val="003F21A5"/>
    <w:rsid w:val="003F38D8"/>
    <w:rsid w:val="003F5C1A"/>
    <w:rsid w:val="003F5E10"/>
    <w:rsid w:val="003F5ED9"/>
    <w:rsid w:val="003F69C8"/>
    <w:rsid w:val="00400875"/>
    <w:rsid w:val="00400C01"/>
    <w:rsid w:val="00402E6C"/>
    <w:rsid w:val="0040352E"/>
    <w:rsid w:val="00403ADE"/>
    <w:rsid w:val="00407ADF"/>
    <w:rsid w:val="004108B9"/>
    <w:rsid w:val="00415FDE"/>
    <w:rsid w:val="0042190B"/>
    <w:rsid w:val="00424AA5"/>
    <w:rsid w:val="00424CF3"/>
    <w:rsid w:val="004255F1"/>
    <w:rsid w:val="00427808"/>
    <w:rsid w:val="0043264B"/>
    <w:rsid w:val="004360A2"/>
    <w:rsid w:val="004379CF"/>
    <w:rsid w:val="0044075D"/>
    <w:rsid w:val="00441BB1"/>
    <w:rsid w:val="004433FF"/>
    <w:rsid w:val="00444423"/>
    <w:rsid w:val="00446C3D"/>
    <w:rsid w:val="0045097C"/>
    <w:rsid w:val="004509E9"/>
    <w:rsid w:val="00450CF6"/>
    <w:rsid w:val="004515A0"/>
    <w:rsid w:val="00453B31"/>
    <w:rsid w:val="00454E30"/>
    <w:rsid w:val="004602CB"/>
    <w:rsid w:val="004619D1"/>
    <w:rsid w:val="004703F2"/>
    <w:rsid w:val="00470AF3"/>
    <w:rsid w:val="0047100C"/>
    <w:rsid w:val="00471BCE"/>
    <w:rsid w:val="0047221C"/>
    <w:rsid w:val="00474583"/>
    <w:rsid w:val="004755CF"/>
    <w:rsid w:val="0047622B"/>
    <w:rsid w:val="00480D1A"/>
    <w:rsid w:val="004840C7"/>
    <w:rsid w:val="00484D08"/>
    <w:rsid w:val="004856CE"/>
    <w:rsid w:val="0048614E"/>
    <w:rsid w:val="0048722C"/>
    <w:rsid w:val="00487E77"/>
    <w:rsid w:val="004900EA"/>
    <w:rsid w:val="00490C38"/>
    <w:rsid w:val="0049467F"/>
    <w:rsid w:val="0049610E"/>
    <w:rsid w:val="0049798C"/>
    <w:rsid w:val="004A4015"/>
    <w:rsid w:val="004A611C"/>
    <w:rsid w:val="004A6141"/>
    <w:rsid w:val="004B1DEF"/>
    <w:rsid w:val="004B2A13"/>
    <w:rsid w:val="004B5184"/>
    <w:rsid w:val="004B533F"/>
    <w:rsid w:val="004C2A1E"/>
    <w:rsid w:val="004C4D3E"/>
    <w:rsid w:val="004C7D51"/>
    <w:rsid w:val="004D30E9"/>
    <w:rsid w:val="004D40E7"/>
    <w:rsid w:val="004D6CBF"/>
    <w:rsid w:val="004D6D47"/>
    <w:rsid w:val="004E07F0"/>
    <w:rsid w:val="004E0A86"/>
    <w:rsid w:val="004E1478"/>
    <w:rsid w:val="004E2558"/>
    <w:rsid w:val="004E3674"/>
    <w:rsid w:val="004E7B4C"/>
    <w:rsid w:val="004F0C9A"/>
    <w:rsid w:val="004F1099"/>
    <w:rsid w:val="004F1856"/>
    <w:rsid w:val="004F5702"/>
    <w:rsid w:val="00500624"/>
    <w:rsid w:val="00501AFB"/>
    <w:rsid w:val="00505DD9"/>
    <w:rsid w:val="00506F10"/>
    <w:rsid w:val="00507BF8"/>
    <w:rsid w:val="0051065B"/>
    <w:rsid w:val="00510706"/>
    <w:rsid w:val="0051769F"/>
    <w:rsid w:val="005248FD"/>
    <w:rsid w:val="005274C6"/>
    <w:rsid w:val="00527A46"/>
    <w:rsid w:val="005356AD"/>
    <w:rsid w:val="005369B6"/>
    <w:rsid w:val="005371D0"/>
    <w:rsid w:val="0054190E"/>
    <w:rsid w:val="00541FDD"/>
    <w:rsid w:val="0054210E"/>
    <w:rsid w:val="005432B9"/>
    <w:rsid w:val="00545212"/>
    <w:rsid w:val="00547E97"/>
    <w:rsid w:val="005510C0"/>
    <w:rsid w:val="005537D2"/>
    <w:rsid w:val="00562234"/>
    <w:rsid w:val="00563160"/>
    <w:rsid w:val="00563BBF"/>
    <w:rsid w:val="00566FDF"/>
    <w:rsid w:val="00573DD8"/>
    <w:rsid w:val="0057467E"/>
    <w:rsid w:val="005810E6"/>
    <w:rsid w:val="005812B9"/>
    <w:rsid w:val="005817F8"/>
    <w:rsid w:val="00582408"/>
    <w:rsid w:val="00582674"/>
    <w:rsid w:val="005913B1"/>
    <w:rsid w:val="00595348"/>
    <w:rsid w:val="005977C1"/>
    <w:rsid w:val="005A4CE3"/>
    <w:rsid w:val="005A50BA"/>
    <w:rsid w:val="005A57F4"/>
    <w:rsid w:val="005B0889"/>
    <w:rsid w:val="005B2070"/>
    <w:rsid w:val="005B2638"/>
    <w:rsid w:val="005B2CB6"/>
    <w:rsid w:val="005B3D18"/>
    <w:rsid w:val="005B4C70"/>
    <w:rsid w:val="005B6F24"/>
    <w:rsid w:val="005C14C8"/>
    <w:rsid w:val="005C1BD5"/>
    <w:rsid w:val="005C235A"/>
    <w:rsid w:val="005C5AF9"/>
    <w:rsid w:val="005D04F7"/>
    <w:rsid w:val="005D53DD"/>
    <w:rsid w:val="005E04EE"/>
    <w:rsid w:val="005E0562"/>
    <w:rsid w:val="005E1042"/>
    <w:rsid w:val="005E3E30"/>
    <w:rsid w:val="005E4D73"/>
    <w:rsid w:val="005F0979"/>
    <w:rsid w:val="005F0DC9"/>
    <w:rsid w:val="005F254E"/>
    <w:rsid w:val="005F335C"/>
    <w:rsid w:val="005F4C40"/>
    <w:rsid w:val="005F54D8"/>
    <w:rsid w:val="0060083C"/>
    <w:rsid w:val="0060089C"/>
    <w:rsid w:val="0061037B"/>
    <w:rsid w:val="00611B49"/>
    <w:rsid w:val="00613114"/>
    <w:rsid w:val="00614111"/>
    <w:rsid w:val="006156CD"/>
    <w:rsid w:val="006158D0"/>
    <w:rsid w:val="00615DB6"/>
    <w:rsid w:val="0062023E"/>
    <w:rsid w:val="00622C1D"/>
    <w:rsid w:val="00623580"/>
    <w:rsid w:val="006269A4"/>
    <w:rsid w:val="00627678"/>
    <w:rsid w:val="006300E4"/>
    <w:rsid w:val="00635508"/>
    <w:rsid w:val="00641374"/>
    <w:rsid w:val="00646333"/>
    <w:rsid w:val="00647357"/>
    <w:rsid w:val="00650072"/>
    <w:rsid w:val="00653DFE"/>
    <w:rsid w:val="00657D48"/>
    <w:rsid w:val="00660AC3"/>
    <w:rsid w:val="00663FDF"/>
    <w:rsid w:val="0066533D"/>
    <w:rsid w:val="006677E7"/>
    <w:rsid w:val="00671591"/>
    <w:rsid w:val="00672EC4"/>
    <w:rsid w:val="00673FA0"/>
    <w:rsid w:val="00677A90"/>
    <w:rsid w:val="006808CC"/>
    <w:rsid w:val="00682511"/>
    <w:rsid w:val="00684C2A"/>
    <w:rsid w:val="00686A34"/>
    <w:rsid w:val="006873B9"/>
    <w:rsid w:val="00692B56"/>
    <w:rsid w:val="00697180"/>
    <w:rsid w:val="006A5413"/>
    <w:rsid w:val="006A671F"/>
    <w:rsid w:val="006B10A2"/>
    <w:rsid w:val="006B2EC8"/>
    <w:rsid w:val="006B3544"/>
    <w:rsid w:val="006B46D3"/>
    <w:rsid w:val="006B7F71"/>
    <w:rsid w:val="006D189D"/>
    <w:rsid w:val="006D25EA"/>
    <w:rsid w:val="006D3546"/>
    <w:rsid w:val="006E1488"/>
    <w:rsid w:val="006E5EFD"/>
    <w:rsid w:val="006E6AF8"/>
    <w:rsid w:val="006E7559"/>
    <w:rsid w:val="006E75A4"/>
    <w:rsid w:val="006E7B8A"/>
    <w:rsid w:val="006F33E0"/>
    <w:rsid w:val="006F51E7"/>
    <w:rsid w:val="006F7863"/>
    <w:rsid w:val="007017C8"/>
    <w:rsid w:val="00704D2B"/>
    <w:rsid w:val="007134DA"/>
    <w:rsid w:val="00713916"/>
    <w:rsid w:val="00714123"/>
    <w:rsid w:val="0071736A"/>
    <w:rsid w:val="00721033"/>
    <w:rsid w:val="007238CB"/>
    <w:rsid w:val="00725D6F"/>
    <w:rsid w:val="00731B7E"/>
    <w:rsid w:val="0073593D"/>
    <w:rsid w:val="00736192"/>
    <w:rsid w:val="00736531"/>
    <w:rsid w:val="0073666A"/>
    <w:rsid w:val="00736EB8"/>
    <w:rsid w:val="007371D8"/>
    <w:rsid w:val="007376E0"/>
    <w:rsid w:val="00740305"/>
    <w:rsid w:val="00742B64"/>
    <w:rsid w:val="00744EAD"/>
    <w:rsid w:val="00746EC8"/>
    <w:rsid w:val="00747DC2"/>
    <w:rsid w:val="00753C04"/>
    <w:rsid w:val="00756E84"/>
    <w:rsid w:val="00760414"/>
    <w:rsid w:val="00761B09"/>
    <w:rsid w:val="00761F23"/>
    <w:rsid w:val="00762368"/>
    <w:rsid w:val="007626AF"/>
    <w:rsid w:val="00762D48"/>
    <w:rsid w:val="0076314B"/>
    <w:rsid w:val="0076328C"/>
    <w:rsid w:val="007650E3"/>
    <w:rsid w:val="00766672"/>
    <w:rsid w:val="00767CA3"/>
    <w:rsid w:val="00767DF6"/>
    <w:rsid w:val="00767F72"/>
    <w:rsid w:val="00772935"/>
    <w:rsid w:val="007729EB"/>
    <w:rsid w:val="00774A4A"/>
    <w:rsid w:val="007761D6"/>
    <w:rsid w:val="00777150"/>
    <w:rsid w:val="0077783C"/>
    <w:rsid w:val="00780AEE"/>
    <w:rsid w:val="00787185"/>
    <w:rsid w:val="00791FCD"/>
    <w:rsid w:val="007954A6"/>
    <w:rsid w:val="00796C75"/>
    <w:rsid w:val="00797826"/>
    <w:rsid w:val="007A074B"/>
    <w:rsid w:val="007A0788"/>
    <w:rsid w:val="007A0D7A"/>
    <w:rsid w:val="007A3CC5"/>
    <w:rsid w:val="007A7364"/>
    <w:rsid w:val="007B34CA"/>
    <w:rsid w:val="007B5643"/>
    <w:rsid w:val="007B75E9"/>
    <w:rsid w:val="007C02AB"/>
    <w:rsid w:val="007C22EC"/>
    <w:rsid w:val="007C253C"/>
    <w:rsid w:val="007C4D9E"/>
    <w:rsid w:val="007D1BC5"/>
    <w:rsid w:val="007D2909"/>
    <w:rsid w:val="007D3077"/>
    <w:rsid w:val="007D558A"/>
    <w:rsid w:val="007D5A54"/>
    <w:rsid w:val="007E0E24"/>
    <w:rsid w:val="007E5540"/>
    <w:rsid w:val="007E7233"/>
    <w:rsid w:val="007F2619"/>
    <w:rsid w:val="007F4024"/>
    <w:rsid w:val="007F5729"/>
    <w:rsid w:val="00802369"/>
    <w:rsid w:val="0081012F"/>
    <w:rsid w:val="00810ECD"/>
    <w:rsid w:val="0081167E"/>
    <w:rsid w:val="00811B1A"/>
    <w:rsid w:val="00823954"/>
    <w:rsid w:val="0082695B"/>
    <w:rsid w:val="00826F22"/>
    <w:rsid w:val="00827CEC"/>
    <w:rsid w:val="00830CA7"/>
    <w:rsid w:val="0083132E"/>
    <w:rsid w:val="00831FC6"/>
    <w:rsid w:val="00835034"/>
    <w:rsid w:val="0083505A"/>
    <w:rsid w:val="00844419"/>
    <w:rsid w:val="00845E96"/>
    <w:rsid w:val="008472AE"/>
    <w:rsid w:val="00850590"/>
    <w:rsid w:val="0085104A"/>
    <w:rsid w:val="00852E4F"/>
    <w:rsid w:val="00855F94"/>
    <w:rsid w:val="00857053"/>
    <w:rsid w:val="0086021A"/>
    <w:rsid w:val="00861906"/>
    <w:rsid w:val="00861D1A"/>
    <w:rsid w:val="00865ABE"/>
    <w:rsid w:val="008666B4"/>
    <w:rsid w:val="00870321"/>
    <w:rsid w:val="008708BC"/>
    <w:rsid w:val="008913BA"/>
    <w:rsid w:val="00891AE9"/>
    <w:rsid w:val="00892CDF"/>
    <w:rsid w:val="00893013"/>
    <w:rsid w:val="00894F37"/>
    <w:rsid w:val="00894FAD"/>
    <w:rsid w:val="008971B8"/>
    <w:rsid w:val="008A5156"/>
    <w:rsid w:val="008A7177"/>
    <w:rsid w:val="008A7566"/>
    <w:rsid w:val="008B1EFF"/>
    <w:rsid w:val="008B35D6"/>
    <w:rsid w:val="008B5F61"/>
    <w:rsid w:val="008C39BF"/>
    <w:rsid w:val="008C4893"/>
    <w:rsid w:val="008C55CF"/>
    <w:rsid w:val="008C5730"/>
    <w:rsid w:val="008D63AC"/>
    <w:rsid w:val="008E0E8B"/>
    <w:rsid w:val="008E4D15"/>
    <w:rsid w:val="008E58B7"/>
    <w:rsid w:val="008E6805"/>
    <w:rsid w:val="008F4568"/>
    <w:rsid w:val="008F4590"/>
    <w:rsid w:val="009002B4"/>
    <w:rsid w:val="00901285"/>
    <w:rsid w:val="00903D14"/>
    <w:rsid w:val="0091007E"/>
    <w:rsid w:val="00916BFA"/>
    <w:rsid w:val="00921866"/>
    <w:rsid w:val="00926C51"/>
    <w:rsid w:val="009311CF"/>
    <w:rsid w:val="00933F47"/>
    <w:rsid w:val="00942312"/>
    <w:rsid w:val="009427D1"/>
    <w:rsid w:val="00942E3F"/>
    <w:rsid w:val="009430DD"/>
    <w:rsid w:val="0094383F"/>
    <w:rsid w:val="00945B0D"/>
    <w:rsid w:val="0095091C"/>
    <w:rsid w:val="009529C6"/>
    <w:rsid w:val="009536A8"/>
    <w:rsid w:val="0095401F"/>
    <w:rsid w:val="00956A42"/>
    <w:rsid w:val="009571EB"/>
    <w:rsid w:val="00964703"/>
    <w:rsid w:val="0097140E"/>
    <w:rsid w:val="00971548"/>
    <w:rsid w:val="00971C1F"/>
    <w:rsid w:val="0097243B"/>
    <w:rsid w:val="00973582"/>
    <w:rsid w:val="009753B8"/>
    <w:rsid w:val="00975F92"/>
    <w:rsid w:val="009760F9"/>
    <w:rsid w:val="00976E8A"/>
    <w:rsid w:val="009772D9"/>
    <w:rsid w:val="0098118D"/>
    <w:rsid w:val="009843D6"/>
    <w:rsid w:val="009850A1"/>
    <w:rsid w:val="00985449"/>
    <w:rsid w:val="00985BBD"/>
    <w:rsid w:val="00986491"/>
    <w:rsid w:val="009864CC"/>
    <w:rsid w:val="00991061"/>
    <w:rsid w:val="009937D2"/>
    <w:rsid w:val="009A0779"/>
    <w:rsid w:val="009A0A1E"/>
    <w:rsid w:val="009A3AD8"/>
    <w:rsid w:val="009A3DBA"/>
    <w:rsid w:val="009A6958"/>
    <w:rsid w:val="009A7445"/>
    <w:rsid w:val="009B0D37"/>
    <w:rsid w:val="009B25FB"/>
    <w:rsid w:val="009B3C34"/>
    <w:rsid w:val="009B4590"/>
    <w:rsid w:val="009B507D"/>
    <w:rsid w:val="009C62C2"/>
    <w:rsid w:val="009D0DF4"/>
    <w:rsid w:val="009D2F8D"/>
    <w:rsid w:val="009D40A2"/>
    <w:rsid w:val="009F1371"/>
    <w:rsid w:val="009F5489"/>
    <w:rsid w:val="009F7F59"/>
    <w:rsid w:val="00A00120"/>
    <w:rsid w:val="00A00705"/>
    <w:rsid w:val="00A00EAB"/>
    <w:rsid w:val="00A0235F"/>
    <w:rsid w:val="00A027FC"/>
    <w:rsid w:val="00A1116E"/>
    <w:rsid w:val="00A11397"/>
    <w:rsid w:val="00A12E7C"/>
    <w:rsid w:val="00A22002"/>
    <w:rsid w:val="00A260CE"/>
    <w:rsid w:val="00A325C7"/>
    <w:rsid w:val="00A3628B"/>
    <w:rsid w:val="00A37620"/>
    <w:rsid w:val="00A37C9A"/>
    <w:rsid w:val="00A37CDA"/>
    <w:rsid w:val="00A403A0"/>
    <w:rsid w:val="00A43981"/>
    <w:rsid w:val="00A45938"/>
    <w:rsid w:val="00A50F9C"/>
    <w:rsid w:val="00A5154B"/>
    <w:rsid w:val="00A53D4F"/>
    <w:rsid w:val="00A545DE"/>
    <w:rsid w:val="00A55AE6"/>
    <w:rsid w:val="00A56468"/>
    <w:rsid w:val="00A61E66"/>
    <w:rsid w:val="00A62904"/>
    <w:rsid w:val="00A63D5B"/>
    <w:rsid w:val="00A6551D"/>
    <w:rsid w:val="00A65A64"/>
    <w:rsid w:val="00A6709B"/>
    <w:rsid w:val="00A673F9"/>
    <w:rsid w:val="00A702AA"/>
    <w:rsid w:val="00A7049A"/>
    <w:rsid w:val="00A72C41"/>
    <w:rsid w:val="00A73B25"/>
    <w:rsid w:val="00A73CB5"/>
    <w:rsid w:val="00A75A03"/>
    <w:rsid w:val="00A7735A"/>
    <w:rsid w:val="00A77F30"/>
    <w:rsid w:val="00A808BC"/>
    <w:rsid w:val="00A81BAC"/>
    <w:rsid w:val="00A82AB2"/>
    <w:rsid w:val="00A82FDD"/>
    <w:rsid w:val="00A861FE"/>
    <w:rsid w:val="00A86A33"/>
    <w:rsid w:val="00A9042C"/>
    <w:rsid w:val="00A92D1B"/>
    <w:rsid w:val="00A93936"/>
    <w:rsid w:val="00A949C0"/>
    <w:rsid w:val="00A97184"/>
    <w:rsid w:val="00AA315D"/>
    <w:rsid w:val="00AA43DA"/>
    <w:rsid w:val="00AA632D"/>
    <w:rsid w:val="00AA6D49"/>
    <w:rsid w:val="00AB188B"/>
    <w:rsid w:val="00AB239D"/>
    <w:rsid w:val="00AB54D2"/>
    <w:rsid w:val="00AB6A5A"/>
    <w:rsid w:val="00AC19B7"/>
    <w:rsid w:val="00AC3645"/>
    <w:rsid w:val="00AC4264"/>
    <w:rsid w:val="00AC582D"/>
    <w:rsid w:val="00AC7F22"/>
    <w:rsid w:val="00AD0368"/>
    <w:rsid w:val="00AD0424"/>
    <w:rsid w:val="00AD2B65"/>
    <w:rsid w:val="00AD472C"/>
    <w:rsid w:val="00AD5DF9"/>
    <w:rsid w:val="00AD669E"/>
    <w:rsid w:val="00AE378F"/>
    <w:rsid w:val="00AE381F"/>
    <w:rsid w:val="00AE3B12"/>
    <w:rsid w:val="00AE4FD2"/>
    <w:rsid w:val="00AE5B67"/>
    <w:rsid w:val="00AE6031"/>
    <w:rsid w:val="00AF261D"/>
    <w:rsid w:val="00AF3B6C"/>
    <w:rsid w:val="00B00F15"/>
    <w:rsid w:val="00B02C69"/>
    <w:rsid w:val="00B02DDE"/>
    <w:rsid w:val="00B06215"/>
    <w:rsid w:val="00B070E4"/>
    <w:rsid w:val="00B0747F"/>
    <w:rsid w:val="00B11A37"/>
    <w:rsid w:val="00B12F68"/>
    <w:rsid w:val="00B130C9"/>
    <w:rsid w:val="00B1607F"/>
    <w:rsid w:val="00B20CAB"/>
    <w:rsid w:val="00B21A4C"/>
    <w:rsid w:val="00B263DB"/>
    <w:rsid w:val="00B30AC0"/>
    <w:rsid w:val="00B349E3"/>
    <w:rsid w:val="00B34E18"/>
    <w:rsid w:val="00B43EB1"/>
    <w:rsid w:val="00B449EB"/>
    <w:rsid w:val="00B44E14"/>
    <w:rsid w:val="00B52850"/>
    <w:rsid w:val="00B53DC1"/>
    <w:rsid w:val="00B557D0"/>
    <w:rsid w:val="00B57299"/>
    <w:rsid w:val="00B57FDF"/>
    <w:rsid w:val="00B61D70"/>
    <w:rsid w:val="00B66D5F"/>
    <w:rsid w:val="00B679EF"/>
    <w:rsid w:val="00B7115E"/>
    <w:rsid w:val="00B777FF"/>
    <w:rsid w:val="00B82196"/>
    <w:rsid w:val="00B82A1F"/>
    <w:rsid w:val="00B849B8"/>
    <w:rsid w:val="00B863EC"/>
    <w:rsid w:val="00B92C7B"/>
    <w:rsid w:val="00B9337F"/>
    <w:rsid w:val="00B947B1"/>
    <w:rsid w:val="00B95140"/>
    <w:rsid w:val="00BA2D41"/>
    <w:rsid w:val="00BA3DB4"/>
    <w:rsid w:val="00BA604C"/>
    <w:rsid w:val="00BB0383"/>
    <w:rsid w:val="00BB2A6E"/>
    <w:rsid w:val="00BC22EF"/>
    <w:rsid w:val="00BC3639"/>
    <w:rsid w:val="00BC3806"/>
    <w:rsid w:val="00BC4DCC"/>
    <w:rsid w:val="00BC50BB"/>
    <w:rsid w:val="00BC7002"/>
    <w:rsid w:val="00BD04A4"/>
    <w:rsid w:val="00BD43DA"/>
    <w:rsid w:val="00BE0695"/>
    <w:rsid w:val="00BE158C"/>
    <w:rsid w:val="00BE29FA"/>
    <w:rsid w:val="00BF0ACA"/>
    <w:rsid w:val="00C00989"/>
    <w:rsid w:val="00C016D6"/>
    <w:rsid w:val="00C03ABE"/>
    <w:rsid w:val="00C10979"/>
    <w:rsid w:val="00C1591D"/>
    <w:rsid w:val="00C21D5E"/>
    <w:rsid w:val="00C243B1"/>
    <w:rsid w:val="00C257D4"/>
    <w:rsid w:val="00C262DD"/>
    <w:rsid w:val="00C335BF"/>
    <w:rsid w:val="00C3553A"/>
    <w:rsid w:val="00C4155F"/>
    <w:rsid w:val="00C4186B"/>
    <w:rsid w:val="00C42463"/>
    <w:rsid w:val="00C43796"/>
    <w:rsid w:val="00C43941"/>
    <w:rsid w:val="00C466E6"/>
    <w:rsid w:val="00C4739E"/>
    <w:rsid w:val="00C477C0"/>
    <w:rsid w:val="00C51E35"/>
    <w:rsid w:val="00C552F4"/>
    <w:rsid w:val="00C61111"/>
    <w:rsid w:val="00C627F0"/>
    <w:rsid w:val="00C63539"/>
    <w:rsid w:val="00C64F50"/>
    <w:rsid w:val="00C6642D"/>
    <w:rsid w:val="00C66672"/>
    <w:rsid w:val="00C77E96"/>
    <w:rsid w:val="00C83A7F"/>
    <w:rsid w:val="00C8535F"/>
    <w:rsid w:val="00C87696"/>
    <w:rsid w:val="00C87855"/>
    <w:rsid w:val="00C92534"/>
    <w:rsid w:val="00C940A2"/>
    <w:rsid w:val="00C957D3"/>
    <w:rsid w:val="00C96D51"/>
    <w:rsid w:val="00CA0AF3"/>
    <w:rsid w:val="00CA1EB5"/>
    <w:rsid w:val="00CA39DB"/>
    <w:rsid w:val="00CA5CC0"/>
    <w:rsid w:val="00CA6F1E"/>
    <w:rsid w:val="00CB294A"/>
    <w:rsid w:val="00CB3344"/>
    <w:rsid w:val="00CB58B1"/>
    <w:rsid w:val="00CC1508"/>
    <w:rsid w:val="00CC2E66"/>
    <w:rsid w:val="00CC5540"/>
    <w:rsid w:val="00CC6E65"/>
    <w:rsid w:val="00CD6766"/>
    <w:rsid w:val="00CF11DD"/>
    <w:rsid w:val="00CF139D"/>
    <w:rsid w:val="00CF4A3B"/>
    <w:rsid w:val="00CF4AC8"/>
    <w:rsid w:val="00D00F5D"/>
    <w:rsid w:val="00D02352"/>
    <w:rsid w:val="00D03E52"/>
    <w:rsid w:val="00D04B2E"/>
    <w:rsid w:val="00D04EB5"/>
    <w:rsid w:val="00D17151"/>
    <w:rsid w:val="00D21C74"/>
    <w:rsid w:val="00D21D29"/>
    <w:rsid w:val="00D2704A"/>
    <w:rsid w:val="00D27D37"/>
    <w:rsid w:val="00D313CF"/>
    <w:rsid w:val="00D36D2C"/>
    <w:rsid w:val="00D37A29"/>
    <w:rsid w:val="00D4484B"/>
    <w:rsid w:val="00D45711"/>
    <w:rsid w:val="00D45895"/>
    <w:rsid w:val="00D50528"/>
    <w:rsid w:val="00D55C93"/>
    <w:rsid w:val="00D56EFB"/>
    <w:rsid w:val="00D641E8"/>
    <w:rsid w:val="00D650A3"/>
    <w:rsid w:val="00D6758A"/>
    <w:rsid w:val="00D70C31"/>
    <w:rsid w:val="00D726AC"/>
    <w:rsid w:val="00D72AA1"/>
    <w:rsid w:val="00D7342F"/>
    <w:rsid w:val="00D7499E"/>
    <w:rsid w:val="00D8042D"/>
    <w:rsid w:val="00D813FE"/>
    <w:rsid w:val="00D8283C"/>
    <w:rsid w:val="00D82D11"/>
    <w:rsid w:val="00D846B7"/>
    <w:rsid w:val="00D8474B"/>
    <w:rsid w:val="00D8635B"/>
    <w:rsid w:val="00D86D2D"/>
    <w:rsid w:val="00D87458"/>
    <w:rsid w:val="00D877D0"/>
    <w:rsid w:val="00D92069"/>
    <w:rsid w:val="00D94FDC"/>
    <w:rsid w:val="00D95D36"/>
    <w:rsid w:val="00D95D7F"/>
    <w:rsid w:val="00D97FFC"/>
    <w:rsid w:val="00DA466A"/>
    <w:rsid w:val="00DB2592"/>
    <w:rsid w:val="00DB445F"/>
    <w:rsid w:val="00DC0917"/>
    <w:rsid w:val="00DC1889"/>
    <w:rsid w:val="00DC6FFA"/>
    <w:rsid w:val="00DD35DF"/>
    <w:rsid w:val="00DD4A0A"/>
    <w:rsid w:val="00DD4B8C"/>
    <w:rsid w:val="00DD5664"/>
    <w:rsid w:val="00DE3761"/>
    <w:rsid w:val="00DE4F2B"/>
    <w:rsid w:val="00DE6EE3"/>
    <w:rsid w:val="00DF2DD3"/>
    <w:rsid w:val="00DF6119"/>
    <w:rsid w:val="00DF6C3C"/>
    <w:rsid w:val="00DF73B3"/>
    <w:rsid w:val="00E050FB"/>
    <w:rsid w:val="00E100EE"/>
    <w:rsid w:val="00E11634"/>
    <w:rsid w:val="00E11C76"/>
    <w:rsid w:val="00E23A12"/>
    <w:rsid w:val="00E240F6"/>
    <w:rsid w:val="00E24E8A"/>
    <w:rsid w:val="00E312B8"/>
    <w:rsid w:val="00E3461A"/>
    <w:rsid w:val="00E36091"/>
    <w:rsid w:val="00E40218"/>
    <w:rsid w:val="00E40471"/>
    <w:rsid w:val="00E40673"/>
    <w:rsid w:val="00E41368"/>
    <w:rsid w:val="00E42078"/>
    <w:rsid w:val="00E42720"/>
    <w:rsid w:val="00E42934"/>
    <w:rsid w:val="00E510E9"/>
    <w:rsid w:val="00E56359"/>
    <w:rsid w:val="00E57108"/>
    <w:rsid w:val="00E60433"/>
    <w:rsid w:val="00E60627"/>
    <w:rsid w:val="00E60762"/>
    <w:rsid w:val="00E6255B"/>
    <w:rsid w:val="00E6302C"/>
    <w:rsid w:val="00E63373"/>
    <w:rsid w:val="00E660EE"/>
    <w:rsid w:val="00E71509"/>
    <w:rsid w:val="00E71E94"/>
    <w:rsid w:val="00E733A4"/>
    <w:rsid w:val="00E73633"/>
    <w:rsid w:val="00E7785B"/>
    <w:rsid w:val="00E800EB"/>
    <w:rsid w:val="00E825D3"/>
    <w:rsid w:val="00E83988"/>
    <w:rsid w:val="00E8595C"/>
    <w:rsid w:val="00E86403"/>
    <w:rsid w:val="00E915E8"/>
    <w:rsid w:val="00E9196E"/>
    <w:rsid w:val="00E94172"/>
    <w:rsid w:val="00E95872"/>
    <w:rsid w:val="00E971D5"/>
    <w:rsid w:val="00E97B7D"/>
    <w:rsid w:val="00E97F1F"/>
    <w:rsid w:val="00EA0F49"/>
    <w:rsid w:val="00EA136D"/>
    <w:rsid w:val="00EA73E6"/>
    <w:rsid w:val="00EA7BCD"/>
    <w:rsid w:val="00EB4D51"/>
    <w:rsid w:val="00EB6BF9"/>
    <w:rsid w:val="00EB7468"/>
    <w:rsid w:val="00EB7DB1"/>
    <w:rsid w:val="00EC3F36"/>
    <w:rsid w:val="00EC5222"/>
    <w:rsid w:val="00EC79CD"/>
    <w:rsid w:val="00ED0935"/>
    <w:rsid w:val="00ED1C7E"/>
    <w:rsid w:val="00ED2B0B"/>
    <w:rsid w:val="00ED460B"/>
    <w:rsid w:val="00ED7ECE"/>
    <w:rsid w:val="00EE28A3"/>
    <w:rsid w:val="00EE31CC"/>
    <w:rsid w:val="00EE515C"/>
    <w:rsid w:val="00EF36C1"/>
    <w:rsid w:val="00EF42A0"/>
    <w:rsid w:val="00EF5747"/>
    <w:rsid w:val="00EF603F"/>
    <w:rsid w:val="00EF6A1F"/>
    <w:rsid w:val="00F001CB"/>
    <w:rsid w:val="00F041E0"/>
    <w:rsid w:val="00F0780F"/>
    <w:rsid w:val="00F1012D"/>
    <w:rsid w:val="00F126B9"/>
    <w:rsid w:val="00F17BB9"/>
    <w:rsid w:val="00F22CEF"/>
    <w:rsid w:val="00F23530"/>
    <w:rsid w:val="00F278CB"/>
    <w:rsid w:val="00F33226"/>
    <w:rsid w:val="00F36540"/>
    <w:rsid w:val="00F36FB7"/>
    <w:rsid w:val="00F402F0"/>
    <w:rsid w:val="00F41952"/>
    <w:rsid w:val="00F44186"/>
    <w:rsid w:val="00F44F32"/>
    <w:rsid w:val="00F4671D"/>
    <w:rsid w:val="00F523AA"/>
    <w:rsid w:val="00F549DF"/>
    <w:rsid w:val="00F551F1"/>
    <w:rsid w:val="00F5558A"/>
    <w:rsid w:val="00F57373"/>
    <w:rsid w:val="00F60AFF"/>
    <w:rsid w:val="00F60DE5"/>
    <w:rsid w:val="00F62714"/>
    <w:rsid w:val="00F661E5"/>
    <w:rsid w:val="00F677C5"/>
    <w:rsid w:val="00F70C71"/>
    <w:rsid w:val="00F72726"/>
    <w:rsid w:val="00F72DBD"/>
    <w:rsid w:val="00F758DE"/>
    <w:rsid w:val="00F85066"/>
    <w:rsid w:val="00F8585D"/>
    <w:rsid w:val="00F86D5E"/>
    <w:rsid w:val="00F90D41"/>
    <w:rsid w:val="00F912B6"/>
    <w:rsid w:val="00F915CA"/>
    <w:rsid w:val="00F93604"/>
    <w:rsid w:val="00F94B11"/>
    <w:rsid w:val="00F957DA"/>
    <w:rsid w:val="00F9580B"/>
    <w:rsid w:val="00F97097"/>
    <w:rsid w:val="00FA2608"/>
    <w:rsid w:val="00FA4F5C"/>
    <w:rsid w:val="00FA6BEE"/>
    <w:rsid w:val="00FA73C1"/>
    <w:rsid w:val="00FA78F7"/>
    <w:rsid w:val="00FB20E3"/>
    <w:rsid w:val="00FB30EC"/>
    <w:rsid w:val="00FB397A"/>
    <w:rsid w:val="00FB3FC9"/>
    <w:rsid w:val="00FB5108"/>
    <w:rsid w:val="00FB53E6"/>
    <w:rsid w:val="00FB7E51"/>
    <w:rsid w:val="00FC18BB"/>
    <w:rsid w:val="00FC3723"/>
    <w:rsid w:val="00FC3F6B"/>
    <w:rsid w:val="00FC723F"/>
    <w:rsid w:val="00FD0CCC"/>
    <w:rsid w:val="00FD1668"/>
    <w:rsid w:val="00FD53EA"/>
    <w:rsid w:val="00FE140E"/>
    <w:rsid w:val="00FE2FEF"/>
    <w:rsid w:val="00FE72B5"/>
    <w:rsid w:val="00FF1F0E"/>
    <w:rsid w:val="00FF3E85"/>
    <w:rsid w:val="00FF61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1BF15F5"/>
  <w15:docId w15:val="{D2F6C9AD-11EB-4149-B2B2-A3A876E99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pPr>
        <w:spacing w:before="100" w:beforeAutospacing="1" w:after="240"/>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83281"/>
    <w:pPr>
      <w:tabs>
        <w:tab w:val="center" w:pos="4153"/>
        <w:tab w:val="right" w:pos="8306"/>
      </w:tabs>
    </w:pPr>
  </w:style>
  <w:style w:type="paragraph" w:styleId="BodyText">
    <w:name w:val="Body Text"/>
    <w:basedOn w:val="Normal"/>
    <w:rsid w:val="009F1371"/>
    <w:pPr>
      <w:tabs>
        <w:tab w:val="left" w:pos="1260"/>
        <w:tab w:val="left" w:pos="10440"/>
      </w:tabs>
      <w:spacing w:line="259" w:lineRule="exact"/>
    </w:pPr>
    <w:rPr>
      <w:rFonts w:ascii="Times New Roman" w:hAnsi="Times New Roman" w:cs="Times New Roman"/>
      <w:kern w:val="0"/>
      <w:sz w:val="22"/>
      <w:szCs w:val="18"/>
      <w:lang w:eastAsia="en-US"/>
    </w:rPr>
  </w:style>
  <w:style w:type="paragraph" w:styleId="Footer">
    <w:name w:val="footer"/>
    <w:basedOn w:val="Normal"/>
    <w:rsid w:val="00EB4D51"/>
    <w:pPr>
      <w:tabs>
        <w:tab w:val="center" w:pos="4153"/>
        <w:tab w:val="right" w:pos="8306"/>
      </w:tabs>
    </w:pPr>
  </w:style>
  <w:style w:type="character" w:styleId="PageNumber">
    <w:name w:val="page number"/>
    <w:basedOn w:val="DefaultParagraphFont"/>
    <w:rsid w:val="00EB4D51"/>
  </w:style>
  <w:style w:type="paragraph" w:styleId="BodyTextIndent2">
    <w:name w:val="Body Text Indent 2"/>
    <w:basedOn w:val="Normal"/>
    <w:rsid w:val="00FF61FA"/>
    <w:pPr>
      <w:spacing w:after="120" w:line="480" w:lineRule="auto"/>
      <w:ind w:left="283"/>
    </w:pPr>
  </w:style>
  <w:style w:type="paragraph" w:styleId="DocumentMap">
    <w:name w:val="Document Map"/>
    <w:basedOn w:val="Normal"/>
    <w:semiHidden/>
    <w:rsid w:val="00562234"/>
    <w:pPr>
      <w:shd w:val="clear" w:color="auto" w:fill="000080"/>
    </w:pPr>
    <w:rPr>
      <w:rFonts w:ascii="Tahoma" w:hAnsi="Tahoma" w:cs="Tahoma"/>
    </w:rPr>
  </w:style>
  <w:style w:type="character" w:styleId="Hyperlink">
    <w:name w:val="Hyperlink"/>
    <w:rsid w:val="0060083C"/>
    <w:rPr>
      <w:color w:val="0000FF"/>
      <w:u w:val="single"/>
    </w:rPr>
  </w:style>
  <w:style w:type="character" w:styleId="FollowedHyperlink">
    <w:name w:val="FollowedHyperlink"/>
    <w:rsid w:val="0060083C"/>
    <w:rPr>
      <w:color w:val="800080"/>
      <w:u w:val="single"/>
    </w:rPr>
  </w:style>
  <w:style w:type="paragraph" w:customStyle="1" w:styleId="StyleTimesNewRoman11ptLeft05cmHanging1cmRight">
    <w:name w:val="Style Times New Roman 11 pt Left:  0.5 cm Hanging:  1 cm Right:..."/>
    <w:basedOn w:val="Normal"/>
    <w:link w:val="StyleTimesNewRoman11ptLeft05cmHanging1cmRightChar"/>
    <w:rsid w:val="00EA7BCD"/>
    <w:pPr>
      <w:ind w:left="851" w:right="-58" w:hanging="567"/>
    </w:pPr>
    <w:rPr>
      <w:rFonts w:ascii="Times New Roman" w:hAnsi="Times New Roman" w:cs="Times New Roman"/>
      <w:sz w:val="22"/>
    </w:rPr>
  </w:style>
  <w:style w:type="paragraph" w:customStyle="1" w:styleId="Style1">
    <w:name w:val="Style1"/>
    <w:basedOn w:val="Normal"/>
    <w:rsid w:val="00971548"/>
    <w:pPr>
      <w:tabs>
        <w:tab w:val="left" w:pos="284"/>
        <w:tab w:val="left" w:pos="10440"/>
      </w:tabs>
      <w:spacing w:line="201" w:lineRule="exact"/>
      <w:ind w:left="850" w:hanging="566"/>
    </w:pPr>
    <w:rPr>
      <w:rFonts w:ascii="Times New Roman" w:hAnsi="Times New Roman" w:cs="Times New Roman"/>
      <w:sz w:val="22"/>
      <w:szCs w:val="22"/>
    </w:rPr>
  </w:style>
  <w:style w:type="paragraph" w:customStyle="1" w:styleId="StyleTimesNewRoman11ptLeft05cmHanging1cm">
    <w:name w:val="Style Times New Roman 11 pt Left:  0.5 cm Hanging:  1 cm"/>
    <w:basedOn w:val="Normal"/>
    <w:link w:val="StyleTimesNewRoman11ptLeft05cmHanging1cmChar"/>
    <w:rsid w:val="00971548"/>
    <w:pPr>
      <w:ind w:left="851" w:hanging="567"/>
    </w:pPr>
    <w:rPr>
      <w:rFonts w:ascii="Times New Roman" w:hAnsi="Times New Roman" w:cs="Times New Roman"/>
      <w:sz w:val="22"/>
    </w:rPr>
  </w:style>
  <w:style w:type="character" w:customStyle="1" w:styleId="StyleTimesNewRoman11ptLeft05cmHanging1cmRightChar">
    <w:name w:val="Style Times New Roman 11 pt Left:  0.5 cm Hanging:  1 cm Right:... Char"/>
    <w:link w:val="StyleTimesNewRoman11ptLeft05cmHanging1cmRight"/>
    <w:rsid w:val="001E3F6F"/>
    <w:rPr>
      <w:kern w:val="28"/>
      <w:sz w:val="22"/>
      <w:lang w:val="en-GB" w:eastAsia="en-GB" w:bidi="ar-SA"/>
    </w:rPr>
  </w:style>
  <w:style w:type="character" w:customStyle="1" w:styleId="StyleTimesNewRoman11ptLeft05cmHanging1cmChar">
    <w:name w:val="Style Times New Roman 11 pt Left:  0.5 cm Hanging:  1 cm Char"/>
    <w:link w:val="StyleTimesNewRoman11ptLeft05cmHanging1cm"/>
    <w:rsid w:val="001E3F6F"/>
    <w:rPr>
      <w:kern w:val="28"/>
      <w:sz w:val="22"/>
      <w:lang w:val="en-GB" w:eastAsia="en-GB" w:bidi="ar-SA"/>
    </w:rPr>
  </w:style>
  <w:style w:type="paragraph" w:customStyle="1" w:styleId="LightGrid-Accent31">
    <w:name w:val="Light Grid - Accent 31"/>
    <w:basedOn w:val="Normal"/>
    <w:uiPriority w:val="34"/>
    <w:qFormat/>
    <w:rsid w:val="00FC18BB"/>
    <w:pPr>
      <w:ind w:left="720"/>
      <w:contextualSpacing/>
    </w:pPr>
  </w:style>
  <w:style w:type="paragraph" w:styleId="BalloonText">
    <w:name w:val="Balloon Text"/>
    <w:basedOn w:val="Normal"/>
    <w:link w:val="BalloonTextChar"/>
    <w:rsid w:val="00FC3723"/>
    <w:rPr>
      <w:rFonts w:ascii="Tahoma" w:hAnsi="Tahoma" w:cs="Tahoma"/>
      <w:sz w:val="16"/>
      <w:szCs w:val="16"/>
    </w:rPr>
  </w:style>
  <w:style w:type="character" w:customStyle="1" w:styleId="BalloonTextChar">
    <w:name w:val="Balloon Text Char"/>
    <w:link w:val="BalloonText"/>
    <w:rsid w:val="00FC3723"/>
    <w:rPr>
      <w:rFonts w:ascii="Tahoma" w:hAnsi="Tahoma" w:cs="Tahoma"/>
      <w:kern w:val="28"/>
      <w:sz w:val="16"/>
      <w:szCs w:val="16"/>
    </w:rPr>
  </w:style>
  <w:style w:type="paragraph" w:styleId="NormalWeb">
    <w:name w:val="Normal (Web)"/>
    <w:basedOn w:val="Normal"/>
    <w:uiPriority w:val="99"/>
    <w:semiHidden/>
    <w:unhideWhenUsed/>
    <w:rsid w:val="00766672"/>
    <w:pPr>
      <w:spacing w:after="100" w:afterAutospacing="1"/>
    </w:pPr>
    <w:rPr>
      <w:rFonts w:ascii="Times New Roman" w:hAnsi="Times New Roman" w:cs="Times New Roman"/>
      <w:kern w:val="0"/>
      <w:sz w:val="24"/>
      <w:szCs w:val="24"/>
    </w:rPr>
  </w:style>
  <w:style w:type="paragraph" w:styleId="ListParagraph">
    <w:name w:val="List Paragraph"/>
    <w:basedOn w:val="Normal"/>
    <w:uiPriority w:val="34"/>
    <w:qFormat/>
    <w:rsid w:val="00835034"/>
    <w:pPr>
      <w:ind w:left="720"/>
      <w:contextualSpacing/>
    </w:pPr>
  </w:style>
  <w:style w:type="character" w:styleId="LineNumber">
    <w:name w:val="line number"/>
    <w:basedOn w:val="DefaultParagraphFont"/>
    <w:semiHidden/>
    <w:unhideWhenUsed/>
    <w:rsid w:val="00E604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70438">
      <w:bodyDiv w:val="1"/>
      <w:marLeft w:val="0"/>
      <w:marRight w:val="0"/>
      <w:marTop w:val="0"/>
      <w:marBottom w:val="0"/>
      <w:divBdr>
        <w:top w:val="none" w:sz="0" w:space="0" w:color="auto"/>
        <w:left w:val="none" w:sz="0" w:space="0" w:color="auto"/>
        <w:bottom w:val="none" w:sz="0" w:space="0" w:color="auto"/>
        <w:right w:val="none" w:sz="0" w:space="0" w:color="auto"/>
      </w:divBdr>
    </w:div>
    <w:div w:id="144052871">
      <w:bodyDiv w:val="1"/>
      <w:marLeft w:val="0"/>
      <w:marRight w:val="0"/>
      <w:marTop w:val="0"/>
      <w:marBottom w:val="0"/>
      <w:divBdr>
        <w:top w:val="none" w:sz="0" w:space="0" w:color="auto"/>
        <w:left w:val="none" w:sz="0" w:space="0" w:color="auto"/>
        <w:bottom w:val="none" w:sz="0" w:space="0" w:color="auto"/>
        <w:right w:val="none" w:sz="0" w:space="0" w:color="auto"/>
      </w:divBdr>
    </w:div>
    <w:div w:id="1105153602">
      <w:bodyDiv w:val="1"/>
      <w:marLeft w:val="0"/>
      <w:marRight w:val="0"/>
      <w:marTop w:val="0"/>
      <w:marBottom w:val="0"/>
      <w:divBdr>
        <w:top w:val="none" w:sz="0" w:space="0" w:color="auto"/>
        <w:left w:val="none" w:sz="0" w:space="0" w:color="auto"/>
        <w:bottom w:val="none" w:sz="0" w:space="0" w:color="auto"/>
        <w:right w:val="none" w:sz="0" w:space="0" w:color="auto"/>
      </w:divBdr>
    </w:div>
    <w:div w:id="2085184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9D6B561-5750-4527-9253-9C4F3B01B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1</Pages>
  <Words>882</Words>
  <Characters>5029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Minutes of the Hampshire Area B</vt:lpstr>
    </vt:vector>
  </TitlesOfParts>
  <Company/>
  <LinksUpToDate>false</LinksUpToDate>
  <CharactersWithSpaces>5900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Hampshire Area B</dc:title>
  <dc:subject/>
  <dc:creator>Bartlett</dc:creator>
  <cp:keywords/>
  <cp:lastModifiedBy>Maurie Phillott</cp:lastModifiedBy>
  <cp:revision>10</cp:revision>
  <cp:lastPrinted>2022-01-07T16:43:00Z</cp:lastPrinted>
  <dcterms:created xsi:type="dcterms:W3CDTF">2022-01-29T17:02:00Z</dcterms:created>
  <dcterms:modified xsi:type="dcterms:W3CDTF">2022-02-02T17:36:00Z</dcterms:modified>
</cp:coreProperties>
</file>